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32D6A" w14:textId="77777777" w:rsidR="00176513" w:rsidRDefault="00151C96">
      <w:pPr>
        <w:widowControl w:val="0"/>
        <w:pBdr>
          <w:top w:val="nil"/>
          <w:left w:val="nil"/>
          <w:bottom w:val="nil"/>
          <w:right w:val="nil"/>
          <w:between w:val="nil"/>
        </w:pBdr>
        <w:spacing w:line="240" w:lineRule="auto"/>
        <w:rPr>
          <w:color w:val="000000"/>
        </w:rPr>
      </w:pPr>
      <w:r>
        <w:rPr>
          <w:noProof/>
          <w:color w:val="000000"/>
        </w:rPr>
        <w:drawing>
          <wp:inline distT="19050" distB="19050" distL="19050" distR="19050" wp14:anchorId="0D3BC63F" wp14:editId="493109E5">
            <wp:extent cx="1697355" cy="57148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97355" cy="571489"/>
                    </a:xfrm>
                    <a:prstGeom prst="rect">
                      <a:avLst/>
                    </a:prstGeom>
                    <a:ln/>
                  </pic:spPr>
                </pic:pic>
              </a:graphicData>
            </a:graphic>
          </wp:inline>
        </w:drawing>
      </w:r>
    </w:p>
    <w:p w14:paraId="58C240A7" w14:textId="32B74749" w:rsidR="00176513" w:rsidRDefault="00151C96">
      <w:pPr>
        <w:widowControl w:val="0"/>
        <w:pBdr>
          <w:top w:val="nil"/>
          <w:left w:val="nil"/>
          <w:bottom w:val="nil"/>
          <w:right w:val="nil"/>
          <w:between w:val="nil"/>
        </w:pBdr>
        <w:spacing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 Member Application Form 202</w:t>
      </w:r>
      <w:r w:rsidR="00F9779E">
        <w:rPr>
          <w:rFonts w:ascii="Calibri" w:eastAsia="Calibri" w:hAnsi="Calibri" w:cs="Calibri"/>
          <w:b/>
          <w:sz w:val="36"/>
          <w:szCs w:val="36"/>
        </w:rPr>
        <w:t>6</w:t>
      </w:r>
      <w:r>
        <w:rPr>
          <w:rFonts w:ascii="Calibri" w:eastAsia="Calibri" w:hAnsi="Calibri" w:cs="Calibri"/>
          <w:b/>
          <w:color w:val="000000"/>
          <w:sz w:val="36"/>
          <w:szCs w:val="36"/>
        </w:rPr>
        <w:t xml:space="preserve"> </w:t>
      </w:r>
    </w:p>
    <w:p w14:paraId="2F373E54" w14:textId="507342E8" w:rsidR="00176513" w:rsidRDefault="00151C96">
      <w:pPr>
        <w:widowControl w:val="0"/>
        <w:pBdr>
          <w:top w:val="nil"/>
          <w:left w:val="nil"/>
          <w:bottom w:val="nil"/>
          <w:right w:val="nil"/>
          <w:between w:val="nil"/>
        </w:pBdr>
        <w:spacing w:before="674" w:line="228" w:lineRule="auto"/>
        <w:ind w:left="2" w:right="24" w:firstLine="2"/>
        <w:rPr>
          <w:color w:val="333333"/>
          <w:sz w:val="21"/>
          <w:szCs w:val="21"/>
        </w:rPr>
      </w:pPr>
      <w:r>
        <w:rPr>
          <w:color w:val="333333"/>
          <w:sz w:val="21"/>
          <w:szCs w:val="21"/>
        </w:rPr>
        <w:t xml:space="preserve">The Marketing Society Future Council provides thought leadership, guidance and networking  opportunities to marketing professionals in the first five years of their careers. The Future Council  is now </w:t>
      </w:r>
      <w:r w:rsidRPr="00E039DB">
        <w:rPr>
          <w:color w:val="000000" w:themeColor="text1"/>
          <w:sz w:val="21"/>
          <w:szCs w:val="21"/>
        </w:rPr>
        <w:t xml:space="preserve">recruiting </w:t>
      </w:r>
      <w:r w:rsidR="0029546D" w:rsidRPr="00E039DB">
        <w:rPr>
          <w:b/>
          <w:color w:val="000000" w:themeColor="text1"/>
          <w:sz w:val="21"/>
          <w:szCs w:val="21"/>
        </w:rPr>
        <w:t>six</w:t>
      </w:r>
      <w:r w:rsidRPr="00E039DB">
        <w:rPr>
          <w:b/>
          <w:color w:val="000000" w:themeColor="text1"/>
          <w:sz w:val="21"/>
          <w:szCs w:val="21"/>
        </w:rPr>
        <w:t xml:space="preserve"> </w:t>
      </w:r>
      <w:r>
        <w:rPr>
          <w:color w:val="333333"/>
          <w:sz w:val="21"/>
          <w:szCs w:val="21"/>
        </w:rPr>
        <w:t xml:space="preserve">new members to join the team to continue to develop and deliver on the  vision of The Marketing Society Future Council. </w:t>
      </w:r>
    </w:p>
    <w:p w14:paraId="5793AD6D" w14:textId="1F06C1F2" w:rsidR="00176513" w:rsidRPr="0029546D" w:rsidRDefault="00151C96">
      <w:pPr>
        <w:widowControl w:val="0"/>
        <w:pBdr>
          <w:top w:val="nil"/>
          <w:left w:val="nil"/>
          <w:bottom w:val="nil"/>
          <w:right w:val="nil"/>
          <w:between w:val="nil"/>
        </w:pBdr>
        <w:spacing w:before="281" w:line="229" w:lineRule="auto"/>
        <w:ind w:left="6" w:right="-4" w:hanging="6"/>
        <w:rPr>
          <w:color w:val="EE0000"/>
          <w:sz w:val="21"/>
          <w:szCs w:val="21"/>
        </w:rPr>
      </w:pPr>
      <w:r>
        <w:rPr>
          <w:color w:val="333333"/>
          <w:sz w:val="21"/>
          <w:szCs w:val="21"/>
        </w:rPr>
        <w:t xml:space="preserve">All applicants should demonstrate how their skillset and experience would make them a suitable  candidate for the role and submit a completed form to </w:t>
      </w:r>
      <w:r>
        <w:rPr>
          <w:color w:val="0782C1"/>
          <w:sz w:val="21"/>
          <w:szCs w:val="21"/>
          <w:u w:val="single"/>
        </w:rPr>
        <w:t xml:space="preserve">irene@marketingsociety.ie </w:t>
      </w:r>
      <w:r>
        <w:rPr>
          <w:color w:val="333333"/>
          <w:sz w:val="21"/>
          <w:szCs w:val="21"/>
        </w:rPr>
        <w:t xml:space="preserve">by </w:t>
      </w:r>
      <w:r w:rsidRPr="00E039DB">
        <w:rPr>
          <w:b/>
          <w:color w:val="000000" w:themeColor="text1"/>
          <w:sz w:val="21"/>
          <w:szCs w:val="21"/>
        </w:rPr>
        <w:t xml:space="preserve">5pm, </w:t>
      </w:r>
      <w:r w:rsidR="006753EB" w:rsidRPr="00E039DB">
        <w:rPr>
          <w:b/>
          <w:color w:val="000000" w:themeColor="text1"/>
          <w:sz w:val="21"/>
          <w:szCs w:val="21"/>
        </w:rPr>
        <w:t>Wednes</w:t>
      </w:r>
      <w:r w:rsidRPr="00E039DB">
        <w:rPr>
          <w:b/>
          <w:color w:val="000000" w:themeColor="text1"/>
          <w:sz w:val="21"/>
          <w:szCs w:val="21"/>
        </w:rPr>
        <w:t>day</w:t>
      </w:r>
      <w:r w:rsidR="006753EB" w:rsidRPr="00E039DB">
        <w:rPr>
          <w:b/>
          <w:color w:val="000000" w:themeColor="text1"/>
          <w:sz w:val="21"/>
          <w:szCs w:val="21"/>
        </w:rPr>
        <w:t xml:space="preserve"> the</w:t>
      </w:r>
      <w:r w:rsidRPr="00E039DB">
        <w:rPr>
          <w:b/>
          <w:color w:val="000000" w:themeColor="text1"/>
          <w:sz w:val="21"/>
          <w:szCs w:val="21"/>
        </w:rPr>
        <w:t xml:space="preserve"> </w:t>
      </w:r>
      <w:r w:rsidR="00AE4B50">
        <w:rPr>
          <w:b/>
          <w:color w:val="000000" w:themeColor="text1"/>
          <w:sz w:val="21"/>
          <w:szCs w:val="21"/>
        </w:rPr>
        <w:t>14</w:t>
      </w:r>
      <w:r w:rsidR="006753EB" w:rsidRPr="00E039DB">
        <w:rPr>
          <w:b/>
          <w:color w:val="000000" w:themeColor="text1"/>
          <w:sz w:val="21"/>
          <w:szCs w:val="21"/>
        </w:rPr>
        <w:t>th</w:t>
      </w:r>
      <w:r w:rsidRPr="00E039DB">
        <w:rPr>
          <w:b/>
          <w:color w:val="000000" w:themeColor="text1"/>
          <w:sz w:val="21"/>
          <w:szCs w:val="21"/>
        </w:rPr>
        <w:t xml:space="preserve"> </w:t>
      </w:r>
      <w:r w:rsidR="006753EB" w:rsidRPr="00E039DB">
        <w:rPr>
          <w:b/>
          <w:color w:val="000000" w:themeColor="text1"/>
          <w:sz w:val="21"/>
          <w:szCs w:val="21"/>
        </w:rPr>
        <w:t>of January</w:t>
      </w:r>
      <w:r w:rsidRPr="00E039DB">
        <w:rPr>
          <w:b/>
          <w:color w:val="000000" w:themeColor="text1"/>
          <w:sz w:val="21"/>
          <w:szCs w:val="21"/>
        </w:rPr>
        <w:t>, 202</w:t>
      </w:r>
      <w:r w:rsidR="0029546D" w:rsidRPr="00E039DB">
        <w:rPr>
          <w:b/>
          <w:color w:val="000000" w:themeColor="text1"/>
          <w:sz w:val="21"/>
          <w:szCs w:val="21"/>
        </w:rPr>
        <w:t>6</w:t>
      </w:r>
      <w:r w:rsidRPr="00E039DB">
        <w:rPr>
          <w:color w:val="000000" w:themeColor="text1"/>
          <w:sz w:val="21"/>
          <w:szCs w:val="21"/>
        </w:rPr>
        <w:t xml:space="preserve">. All applications will be reviewed and shortlisted applicants will be called for interview by the </w:t>
      </w:r>
      <w:r w:rsidR="006753EB" w:rsidRPr="00E039DB">
        <w:rPr>
          <w:color w:val="000000" w:themeColor="text1"/>
          <w:sz w:val="21"/>
          <w:szCs w:val="21"/>
        </w:rPr>
        <w:t>end</w:t>
      </w:r>
      <w:r w:rsidRPr="00E039DB">
        <w:rPr>
          <w:color w:val="000000" w:themeColor="text1"/>
          <w:sz w:val="21"/>
          <w:szCs w:val="21"/>
        </w:rPr>
        <w:t>-</w:t>
      </w:r>
      <w:r w:rsidR="006753EB" w:rsidRPr="00E039DB">
        <w:rPr>
          <w:color w:val="000000" w:themeColor="text1"/>
          <w:sz w:val="21"/>
          <w:szCs w:val="21"/>
        </w:rPr>
        <w:t>January</w:t>
      </w:r>
      <w:r w:rsidR="0029546D" w:rsidRPr="00E039DB">
        <w:rPr>
          <w:color w:val="000000" w:themeColor="text1"/>
          <w:sz w:val="21"/>
          <w:szCs w:val="21"/>
        </w:rPr>
        <w:t xml:space="preserve"> </w:t>
      </w:r>
      <w:r w:rsidRPr="00E039DB">
        <w:rPr>
          <w:color w:val="000000" w:themeColor="text1"/>
          <w:sz w:val="21"/>
          <w:szCs w:val="21"/>
        </w:rPr>
        <w:t>202</w:t>
      </w:r>
      <w:r w:rsidR="0029546D" w:rsidRPr="00E039DB">
        <w:rPr>
          <w:color w:val="000000" w:themeColor="text1"/>
          <w:sz w:val="21"/>
          <w:szCs w:val="21"/>
        </w:rPr>
        <w:t>6</w:t>
      </w:r>
      <w:r w:rsidRPr="00E039DB">
        <w:rPr>
          <w:color w:val="000000" w:themeColor="text1"/>
          <w:sz w:val="21"/>
          <w:szCs w:val="21"/>
        </w:rPr>
        <w:t xml:space="preserve">. The new Council members will be announced by </w:t>
      </w:r>
      <w:r w:rsidR="006753EB" w:rsidRPr="00E039DB">
        <w:rPr>
          <w:color w:val="000000" w:themeColor="text1"/>
          <w:sz w:val="21"/>
          <w:szCs w:val="21"/>
        </w:rPr>
        <w:t>start</w:t>
      </w:r>
      <w:r w:rsidRPr="00E039DB">
        <w:rPr>
          <w:color w:val="000000" w:themeColor="text1"/>
          <w:sz w:val="21"/>
          <w:szCs w:val="21"/>
        </w:rPr>
        <w:t xml:space="preserve"> of </w:t>
      </w:r>
      <w:r w:rsidR="006753EB" w:rsidRPr="00E039DB">
        <w:rPr>
          <w:color w:val="000000" w:themeColor="text1"/>
          <w:sz w:val="21"/>
          <w:szCs w:val="21"/>
        </w:rPr>
        <w:t>February</w:t>
      </w:r>
      <w:r w:rsidRPr="00E039DB">
        <w:rPr>
          <w:color w:val="000000" w:themeColor="text1"/>
          <w:sz w:val="21"/>
          <w:szCs w:val="21"/>
        </w:rPr>
        <w:t xml:space="preserve"> 202</w:t>
      </w:r>
      <w:r w:rsidR="0029546D" w:rsidRPr="00E039DB">
        <w:rPr>
          <w:color w:val="000000" w:themeColor="text1"/>
          <w:sz w:val="21"/>
          <w:szCs w:val="21"/>
        </w:rPr>
        <w:t>6</w:t>
      </w:r>
      <w:r w:rsidRPr="00E039DB">
        <w:rPr>
          <w:color w:val="000000" w:themeColor="text1"/>
          <w:sz w:val="21"/>
          <w:szCs w:val="21"/>
        </w:rPr>
        <w:t xml:space="preserve">. </w:t>
      </w:r>
    </w:p>
    <w:p w14:paraId="57711EEA" w14:textId="4C5D6DEB" w:rsidR="00176513" w:rsidRDefault="00151C96">
      <w:pPr>
        <w:widowControl w:val="0"/>
        <w:pBdr>
          <w:top w:val="nil"/>
          <w:left w:val="nil"/>
          <w:bottom w:val="nil"/>
          <w:right w:val="nil"/>
          <w:between w:val="nil"/>
        </w:pBdr>
        <w:spacing w:before="281" w:line="228" w:lineRule="auto"/>
        <w:ind w:left="11" w:right="543"/>
        <w:rPr>
          <w:i/>
          <w:color w:val="0000FF"/>
          <w:sz w:val="20"/>
          <w:szCs w:val="20"/>
          <w:u w:val="single"/>
        </w:rPr>
      </w:pPr>
      <w:r>
        <w:rPr>
          <w:i/>
          <w:color w:val="333333"/>
          <w:sz w:val="20"/>
          <w:szCs w:val="20"/>
        </w:rPr>
        <w:t>If you h</w:t>
      </w:r>
      <w:r w:rsidRPr="00E039DB">
        <w:rPr>
          <w:i/>
          <w:color w:val="000000" w:themeColor="text1"/>
          <w:sz w:val="20"/>
          <w:szCs w:val="20"/>
        </w:rPr>
        <w:t xml:space="preserve">ave any questions about the Future Council, the roles or the application form, feel free to contact </w:t>
      </w:r>
      <w:r w:rsidR="009E1099" w:rsidRPr="00E039DB">
        <w:rPr>
          <w:i/>
          <w:color w:val="000000" w:themeColor="text1"/>
          <w:sz w:val="20"/>
          <w:szCs w:val="20"/>
        </w:rPr>
        <w:t xml:space="preserve">Máire McCarron </w:t>
      </w:r>
      <w:r w:rsidRPr="00E039DB">
        <w:rPr>
          <w:i/>
          <w:color w:val="000000" w:themeColor="text1"/>
          <w:sz w:val="20"/>
          <w:szCs w:val="20"/>
        </w:rPr>
        <w:t>at</w:t>
      </w:r>
      <w:r w:rsidR="009E1099" w:rsidRPr="00E039DB">
        <w:rPr>
          <w:color w:val="000000" w:themeColor="text1"/>
        </w:rPr>
        <w:t xml:space="preserve"> </w:t>
      </w:r>
      <w:hyperlink r:id="rId8" w:history="1">
        <w:r w:rsidR="009E1099" w:rsidRPr="00E039DB">
          <w:rPr>
            <w:rStyle w:val="Hyperlink"/>
            <w:i/>
            <w:color w:val="0782C2"/>
            <w:sz w:val="20"/>
            <w:szCs w:val="20"/>
          </w:rPr>
          <w:t>maire.mccarron@bounceinsights.com</w:t>
        </w:r>
      </w:hyperlink>
      <w:r w:rsidR="009E1099" w:rsidRPr="00E039DB">
        <w:rPr>
          <w:i/>
          <w:color w:val="000000" w:themeColor="text1"/>
          <w:sz w:val="20"/>
          <w:szCs w:val="20"/>
        </w:rPr>
        <w:t xml:space="preserve">. </w:t>
      </w:r>
      <w:r w:rsidR="009E1099" w:rsidRPr="00E039DB">
        <w:rPr>
          <w:i/>
          <w:color w:val="000000" w:themeColor="text1"/>
          <w:sz w:val="20"/>
          <w:szCs w:val="20"/>
          <w:u w:val="single"/>
        </w:rPr>
        <w:t xml:space="preserve"> </w:t>
      </w:r>
    </w:p>
    <w:p w14:paraId="29BBDB90" w14:textId="77777777" w:rsidR="00176513" w:rsidRDefault="00176513">
      <w:pPr>
        <w:widowControl w:val="0"/>
        <w:pBdr>
          <w:top w:val="nil"/>
          <w:left w:val="nil"/>
          <w:bottom w:val="nil"/>
          <w:right w:val="nil"/>
          <w:between w:val="nil"/>
        </w:pBdr>
        <w:spacing w:before="281" w:line="228" w:lineRule="auto"/>
        <w:ind w:left="11" w:right="543"/>
        <w:rPr>
          <w:i/>
          <w:color w:val="0000FF"/>
          <w:sz w:val="20"/>
          <w:szCs w:val="20"/>
          <w:u w:val="single"/>
        </w:rPr>
      </w:pPr>
    </w:p>
    <w:tbl>
      <w:tblPr>
        <w:tblStyle w:val="a"/>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3"/>
        <w:gridCol w:w="6811"/>
      </w:tblGrid>
      <w:tr w:rsidR="00176513" w14:paraId="087DA4D6" w14:textId="77777777">
        <w:trPr>
          <w:trHeight w:val="422"/>
        </w:trPr>
        <w:tc>
          <w:tcPr>
            <w:tcW w:w="2203" w:type="dxa"/>
            <w:tcMar>
              <w:top w:w="100" w:type="dxa"/>
              <w:left w:w="100" w:type="dxa"/>
              <w:bottom w:w="100" w:type="dxa"/>
              <w:right w:w="100" w:type="dxa"/>
            </w:tcMar>
          </w:tcPr>
          <w:p w14:paraId="26E2F403" w14:textId="77777777" w:rsidR="00176513" w:rsidRDefault="00151C96">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First Name:</w:t>
            </w:r>
          </w:p>
        </w:tc>
        <w:tc>
          <w:tcPr>
            <w:tcW w:w="6811" w:type="dxa"/>
            <w:tcMar>
              <w:top w:w="100" w:type="dxa"/>
              <w:left w:w="100" w:type="dxa"/>
              <w:bottom w:w="100" w:type="dxa"/>
              <w:right w:w="100" w:type="dxa"/>
            </w:tcMar>
          </w:tcPr>
          <w:p w14:paraId="6BB7E29D"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176513" w14:paraId="74757D6A" w14:textId="77777777">
        <w:trPr>
          <w:trHeight w:val="422"/>
        </w:trPr>
        <w:tc>
          <w:tcPr>
            <w:tcW w:w="2203" w:type="dxa"/>
            <w:tcMar>
              <w:top w:w="100" w:type="dxa"/>
              <w:left w:w="100" w:type="dxa"/>
              <w:bottom w:w="100" w:type="dxa"/>
              <w:right w:w="100" w:type="dxa"/>
            </w:tcMar>
          </w:tcPr>
          <w:p w14:paraId="57296CB3" w14:textId="77777777" w:rsidR="00176513" w:rsidRDefault="00151C96">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Last Name:</w:t>
            </w:r>
          </w:p>
        </w:tc>
        <w:tc>
          <w:tcPr>
            <w:tcW w:w="6811" w:type="dxa"/>
            <w:tcMar>
              <w:top w:w="100" w:type="dxa"/>
              <w:left w:w="100" w:type="dxa"/>
              <w:bottom w:w="100" w:type="dxa"/>
              <w:right w:w="100" w:type="dxa"/>
            </w:tcMar>
          </w:tcPr>
          <w:p w14:paraId="6B3BE963"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176513" w14:paraId="3E5DEB49" w14:textId="77777777">
        <w:trPr>
          <w:trHeight w:val="422"/>
        </w:trPr>
        <w:tc>
          <w:tcPr>
            <w:tcW w:w="2203" w:type="dxa"/>
            <w:tcMar>
              <w:top w:w="100" w:type="dxa"/>
              <w:left w:w="100" w:type="dxa"/>
              <w:bottom w:w="100" w:type="dxa"/>
              <w:right w:w="100" w:type="dxa"/>
            </w:tcMar>
          </w:tcPr>
          <w:p w14:paraId="5A592E7D" w14:textId="77777777" w:rsidR="00176513" w:rsidRDefault="00151C96">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Email Address:</w:t>
            </w:r>
          </w:p>
        </w:tc>
        <w:tc>
          <w:tcPr>
            <w:tcW w:w="6811" w:type="dxa"/>
            <w:tcMar>
              <w:top w:w="100" w:type="dxa"/>
              <w:left w:w="100" w:type="dxa"/>
              <w:bottom w:w="100" w:type="dxa"/>
              <w:right w:w="100" w:type="dxa"/>
            </w:tcMar>
          </w:tcPr>
          <w:p w14:paraId="2A59494D"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176513" w14:paraId="7C2B9E5A" w14:textId="77777777">
        <w:trPr>
          <w:trHeight w:val="427"/>
        </w:trPr>
        <w:tc>
          <w:tcPr>
            <w:tcW w:w="2203" w:type="dxa"/>
            <w:tcMar>
              <w:top w:w="100" w:type="dxa"/>
              <w:left w:w="100" w:type="dxa"/>
              <w:bottom w:w="100" w:type="dxa"/>
              <w:right w:w="100" w:type="dxa"/>
            </w:tcMar>
          </w:tcPr>
          <w:p w14:paraId="341820F8" w14:textId="77777777" w:rsidR="00176513" w:rsidRDefault="00151C96">
            <w:pPr>
              <w:widowControl w:val="0"/>
              <w:pBdr>
                <w:top w:val="nil"/>
                <w:left w:val="nil"/>
                <w:bottom w:val="nil"/>
                <w:right w:val="nil"/>
                <w:between w:val="nil"/>
              </w:pBdr>
              <w:spacing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Name of Company:</w:t>
            </w:r>
          </w:p>
        </w:tc>
        <w:tc>
          <w:tcPr>
            <w:tcW w:w="6811" w:type="dxa"/>
            <w:tcMar>
              <w:top w:w="100" w:type="dxa"/>
              <w:left w:w="100" w:type="dxa"/>
              <w:bottom w:w="100" w:type="dxa"/>
              <w:right w:w="100" w:type="dxa"/>
            </w:tcMar>
          </w:tcPr>
          <w:p w14:paraId="1CB58E95"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176513" w14:paraId="21E489A8" w14:textId="77777777">
        <w:trPr>
          <w:trHeight w:val="422"/>
        </w:trPr>
        <w:tc>
          <w:tcPr>
            <w:tcW w:w="2203" w:type="dxa"/>
            <w:tcMar>
              <w:top w:w="100" w:type="dxa"/>
              <w:left w:w="100" w:type="dxa"/>
              <w:bottom w:w="100" w:type="dxa"/>
              <w:right w:w="100" w:type="dxa"/>
            </w:tcMar>
          </w:tcPr>
          <w:p w14:paraId="3066D3B0" w14:textId="20F12424" w:rsidR="00176513" w:rsidRDefault="009E1099">
            <w:pPr>
              <w:widowControl w:val="0"/>
              <w:pBdr>
                <w:top w:val="nil"/>
                <w:left w:val="nil"/>
                <w:bottom w:val="nil"/>
                <w:right w:val="nil"/>
                <w:between w:val="nil"/>
              </w:pBdr>
              <w:spacing w:line="240" w:lineRule="auto"/>
              <w:ind w:left="116"/>
              <w:rPr>
                <w:rFonts w:ascii="Calibri" w:eastAsia="Calibri" w:hAnsi="Calibri" w:cs="Calibri"/>
                <w:color w:val="000000"/>
                <w:sz w:val="24"/>
                <w:szCs w:val="24"/>
              </w:rPr>
            </w:pPr>
            <w:r>
              <w:rPr>
                <w:rFonts w:ascii="Calibri" w:eastAsia="Calibri" w:hAnsi="Calibri" w:cs="Calibri"/>
                <w:color w:val="000000"/>
                <w:sz w:val="24"/>
                <w:szCs w:val="24"/>
              </w:rPr>
              <w:t xml:space="preserve">Current </w:t>
            </w:r>
            <w:r w:rsidR="00151C96">
              <w:rPr>
                <w:rFonts w:ascii="Calibri" w:eastAsia="Calibri" w:hAnsi="Calibri" w:cs="Calibri"/>
                <w:color w:val="000000"/>
                <w:sz w:val="24"/>
                <w:szCs w:val="24"/>
              </w:rPr>
              <w:t>Title / Role:</w:t>
            </w:r>
          </w:p>
        </w:tc>
        <w:tc>
          <w:tcPr>
            <w:tcW w:w="6811" w:type="dxa"/>
            <w:tcMar>
              <w:top w:w="100" w:type="dxa"/>
              <w:left w:w="100" w:type="dxa"/>
              <w:bottom w:w="100" w:type="dxa"/>
              <w:right w:w="100" w:type="dxa"/>
            </w:tcMar>
          </w:tcPr>
          <w:p w14:paraId="73D3DD7A"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176513" w14:paraId="4D06B1B5" w14:textId="77777777">
        <w:trPr>
          <w:trHeight w:val="422"/>
        </w:trPr>
        <w:tc>
          <w:tcPr>
            <w:tcW w:w="2203" w:type="dxa"/>
            <w:tcMar>
              <w:top w:w="100" w:type="dxa"/>
              <w:left w:w="100" w:type="dxa"/>
              <w:bottom w:w="100" w:type="dxa"/>
              <w:right w:w="100" w:type="dxa"/>
            </w:tcMar>
          </w:tcPr>
          <w:p w14:paraId="5781C114" w14:textId="77777777" w:rsidR="00176513" w:rsidRDefault="00151C96">
            <w:pPr>
              <w:widowControl w:val="0"/>
              <w:pBdr>
                <w:top w:val="nil"/>
                <w:left w:val="nil"/>
                <w:bottom w:val="nil"/>
                <w:right w:val="nil"/>
                <w:between w:val="nil"/>
              </w:pBdr>
              <w:spacing w:line="240" w:lineRule="auto"/>
              <w:ind w:left="118"/>
              <w:rPr>
                <w:rFonts w:ascii="Calibri" w:eastAsia="Calibri" w:hAnsi="Calibri" w:cs="Calibri"/>
                <w:color w:val="000000"/>
                <w:sz w:val="24"/>
                <w:szCs w:val="24"/>
              </w:rPr>
            </w:pPr>
            <w:r>
              <w:rPr>
                <w:rFonts w:ascii="Calibri" w:eastAsia="Calibri" w:hAnsi="Calibri" w:cs="Calibri"/>
                <w:color w:val="000000"/>
                <w:sz w:val="24"/>
                <w:szCs w:val="24"/>
              </w:rPr>
              <w:t>Years in Industry:</w:t>
            </w:r>
          </w:p>
        </w:tc>
        <w:tc>
          <w:tcPr>
            <w:tcW w:w="6811" w:type="dxa"/>
            <w:tcMar>
              <w:top w:w="100" w:type="dxa"/>
              <w:left w:w="100" w:type="dxa"/>
              <w:bottom w:w="100" w:type="dxa"/>
              <w:right w:w="100" w:type="dxa"/>
            </w:tcMar>
          </w:tcPr>
          <w:p w14:paraId="27D90E4F"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r w:rsidR="0029546D" w14:paraId="562C9B75" w14:textId="77777777">
        <w:trPr>
          <w:trHeight w:val="422"/>
        </w:trPr>
        <w:tc>
          <w:tcPr>
            <w:tcW w:w="2203" w:type="dxa"/>
            <w:tcMar>
              <w:top w:w="100" w:type="dxa"/>
              <w:left w:w="100" w:type="dxa"/>
              <w:bottom w:w="100" w:type="dxa"/>
              <w:right w:w="100" w:type="dxa"/>
            </w:tcMar>
          </w:tcPr>
          <w:p w14:paraId="7F78C37A" w14:textId="744EF0A9" w:rsidR="0029546D" w:rsidRDefault="0029546D">
            <w:pPr>
              <w:widowControl w:val="0"/>
              <w:pBdr>
                <w:top w:val="nil"/>
                <w:left w:val="nil"/>
                <w:bottom w:val="nil"/>
                <w:right w:val="nil"/>
                <w:between w:val="nil"/>
              </w:pBdr>
              <w:spacing w:line="240" w:lineRule="auto"/>
              <w:ind w:left="118"/>
              <w:rPr>
                <w:rFonts w:ascii="Calibri" w:eastAsia="Calibri" w:hAnsi="Calibri" w:cs="Calibri"/>
                <w:color w:val="000000"/>
                <w:sz w:val="24"/>
                <w:szCs w:val="24"/>
              </w:rPr>
            </w:pPr>
            <w:r w:rsidRPr="00E039DB">
              <w:rPr>
                <w:rFonts w:ascii="Calibri" w:eastAsia="Calibri" w:hAnsi="Calibri" w:cs="Calibri"/>
                <w:color w:val="000000" w:themeColor="text1"/>
                <w:sz w:val="24"/>
                <w:szCs w:val="24"/>
              </w:rPr>
              <w:t>Roll you are apply</w:t>
            </w:r>
            <w:r w:rsidR="009E1099" w:rsidRPr="00E039DB">
              <w:rPr>
                <w:rFonts w:ascii="Calibri" w:eastAsia="Calibri" w:hAnsi="Calibri" w:cs="Calibri"/>
                <w:color w:val="000000" w:themeColor="text1"/>
                <w:sz w:val="24"/>
                <w:szCs w:val="24"/>
              </w:rPr>
              <w:t>ing</w:t>
            </w:r>
            <w:r w:rsidRPr="00E039DB">
              <w:rPr>
                <w:rFonts w:ascii="Calibri" w:eastAsia="Calibri" w:hAnsi="Calibri" w:cs="Calibri"/>
                <w:color w:val="000000" w:themeColor="text1"/>
                <w:sz w:val="24"/>
                <w:szCs w:val="24"/>
              </w:rPr>
              <w:t xml:space="preserve"> for</w:t>
            </w:r>
          </w:p>
        </w:tc>
        <w:tc>
          <w:tcPr>
            <w:tcW w:w="6811" w:type="dxa"/>
            <w:tcMar>
              <w:top w:w="100" w:type="dxa"/>
              <w:left w:w="100" w:type="dxa"/>
              <w:bottom w:w="100" w:type="dxa"/>
              <w:right w:w="100" w:type="dxa"/>
            </w:tcMar>
          </w:tcPr>
          <w:p w14:paraId="56F0279D" w14:textId="77777777" w:rsidR="0029546D" w:rsidRDefault="0029546D">
            <w:pPr>
              <w:widowControl w:val="0"/>
              <w:pBdr>
                <w:top w:val="nil"/>
                <w:left w:val="nil"/>
                <w:bottom w:val="nil"/>
                <w:right w:val="nil"/>
                <w:between w:val="nil"/>
              </w:pBdr>
              <w:rPr>
                <w:rFonts w:ascii="Calibri" w:eastAsia="Calibri" w:hAnsi="Calibri" w:cs="Calibri"/>
                <w:color w:val="000000"/>
                <w:sz w:val="24"/>
                <w:szCs w:val="24"/>
              </w:rPr>
            </w:pPr>
          </w:p>
        </w:tc>
      </w:tr>
    </w:tbl>
    <w:p w14:paraId="14DC51C3" w14:textId="77777777" w:rsidR="00176513" w:rsidRDefault="00176513">
      <w:pPr>
        <w:widowControl w:val="0"/>
        <w:pBdr>
          <w:top w:val="nil"/>
          <w:left w:val="nil"/>
          <w:bottom w:val="nil"/>
          <w:right w:val="nil"/>
          <w:between w:val="nil"/>
        </w:pBdr>
        <w:rPr>
          <w:color w:val="000000"/>
        </w:rPr>
      </w:pPr>
    </w:p>
    <w:p w14:paraId="523F4669" w14:textId="77777777" w:rsidR="00CF2B8A" w:rsidRPr="00E039DB" w:rsidRDefault="00CF2B8A" w:rsidP="00CF2B8A">
      <w:pPr>
        <w:pStyle w:val="NormalWeb"/>
        <w:rPr>
          <w:rFonts w:ascii="Arial" w:hAnsi="Arial" w:cs="Arial"/>
          <w:b/>
          <w:bCs/>
          <w:color w:val="000000" w:themeColor="text1"/>
          <w:sz w:val="21"/>
          <w:szCs w:val="21"/>
        </w:rPr>
      </w:pPr>
      <w:r w:rsidRPr="00E039DB">
        <w:rPr>
          <w:rStyle w:val="Strong"/>
          <w:rFonts w:ascii="Arial" w:hAnsi="Arial" w:cs="Arial"/>
          <w:b w:val="0"/>
          <w:bCs w:val="0"/>
          <w:color w:val="000000" w:themeColor="text1"/>
          <w:sz w:val="21"/>
          <w:szCs w:val="21"/>
        </w:rPr>
        <w:t>Please complete all sections below.</w:t>
      </w:r>
    </w:p>
    <w:p w14:paraId="607D1BBC" w14:textId="77777777" w:rsidR="00CF2B8A" w:rsidRPr="00E039DB" w:rsidRDefault="00CF2B8A" w:rsidP="00CF2B8A">
      <w:pPr>
        <w:pStyle w:val="NormalWeb"/>
        <w:numPr>
          <w:ilvl w:val="0"/>
          <w:numId w:val="2"/>
        </w:numPr>
        <w:rPr>
          <w:rFonts w:ascii="Arial" w:hAnsi="Arial" w:cs="Arial"/>
          <w:color w:val="000000" w:themeColor="text1"/>
          <w:sz w:val="21"/>
          <w:szCs w:val="21"/>
        </w:rPr>
      </w:pPr>
      <w:r w:rsidRPr="00E039DB">
        <w:rPr>
          <w:rStyle w:val="Strong"/>
          <w:rFonts w:ascii="Arial" w:hAnsi="Arial" w:cs="Arial"/>
          <w:color w:val="000000" w:themeColor="text1"/>
          <w:sz w:val="21"/>
          <w:szCs w:val="21"/>
        </w:rPr>
        <w:t>Sections 1 and 2</w:t>
      </w:r>
      <w:r w:rsidRPr="00E039DB">
        <w:rPr>
          <w:rFonts w:ascii="Arial" w:hAnsi="Arial" w:cs="Arial"/>
          <w:color w:val="000000" w:themeColor="text1"/>
          <w:sz w:val="21"/>
          <w:szCs w:val="21"/>
        </w:rPr>
        <w:t xml:space="preserve"> may be answered in an optional video.</w:t>
      </w:r>
    </w:p>
    <w:p w14:paraId="3A9DE339" w14:textId="77777777" w:rsidR="00CF2B8A" w:rsidRPr="00E039DB" w:rsidRDefault="00CF2B8A" w:rsidP="00CF2B8A">
      <w:pPr>
        <w:pStyle w:val="NormalWeb"/>
        <w:numPr>
          <w:ilvl w:val="1"/>
          <w:numId w:val="2"/>
        </w:numPr>
        <w:rPr>
          <w:rFonts w:ascii="Arial" w:hAnsi="Arial" w:cs="Arial"/>
          <w:color w:val="000000" w:themeColor="text1"/>
          <w:sz w:val="21"/>
          <w:szCs w:val="21"/>
        </w:rPr>
      </w:pPr>
      <w:r w:rsidRPr="00E039DB">
        <w:rPr>
          <w:rFonts w:ascii="Arial" w:hAnsi="Arial" w:cs="Arial"/>
          <w:color w:val="000000" w:themeColor="text1"/>
          <w:sz w:val="21"/>
          <w:szCs w:val="21"/>
        </w:rPr>
        <w:t xml:space="preserve">A video submission is </w:t>
      </w:r>
      <w:r w:rsidRPr="00E039DB">
        <w:rPr>
          <w:rStyle w:val="Emphasis"/>
          <w:rFonts w:ascii="Arial" w:hAnsi="Arial" w:cs="Arial"/>
          <w:color w:val="000000" w:themeColor="text1"/>
          <w:sz w:val="21"/>
          <w:szCs w:val="21"/>
        </w:rPr>
        <w:t>not</w:t>
      </w:r>
      <w:r w:rsidRPr="00E039DB">
        <w:rPr>
          <w:rFonts w:ascii="Arial" w:hAnsi="Arial" w:cs="Arial"/>
          <w:color w:val="000000" w:themeColor="text1"/>
          <w:sz w:val="21"/>
          <w:szCs w:val="21"/>
        </w:rPr>
        <w:t xml:space="preserve"> required.</w:t>
      </w:r>
    </w:p>
    <w:p w14:paraId="5622D913" w14:textId="77777777" w:rsidR="00CF2B8A" w:rsidRPr="00E039DB" w:rsidRDefault="00CF2B8A" w:rsidP="00CF2B8A">
      <w:pPr>
        <w:pStyle w:val="NormalWeb"/>
        <w:numPr>
          <w:ilvl w:val="1"/>
          <w:numId w:val="2"/>
        </w:numPr>
        <w:rPr>
          <w:rFonts w:ascii="Arial" w:hAnsi="Arial" w:cs="Arial"/>
          <w:color w:val="000000" w:themeColor="text1"/>
          <w:sz w:val="21"/>
          <w:szCs w:val="21"/>
        </w:rPr>
      </w:pPr>
      <w:r w:rsidRPr="00E039DB">
        <w:rPr>
          <w:rFonts w:ascii="Arial" w:hAnsi="Arial" w:cs="Arial"/>
          <w:color w:val="000000" w:themeColor="text1"/>
          <w:sz w:val="21"/>
          <w:szCs w:val="21"/>
        </w:rPr>
        <w:t xml:space="preserve">If you choose to submit a video, it should address </w:t>
      </w:r>
      <w:r w:rsidRPr="00E039DB">
        <w:rPr>
          <w:rStyle w:val="Strong"/>
          <w:rFonts w:ascii="Arial" w:hAnsi="Arial" w:cs="Arial"/>
          <w:color w:val="000000" w:themeColor="text1"/>
          <w:sz w:val="21"/>
          <w:szCs w:val="21"/>
        </w:rPr>
        <w:t>only Sections 1 and 2</w:t>
      </w:r>
      <w:r w:rsidRPr="00E039DB">
        <w:rPr>
          <w:rFonts w:ascii="Arial" w:hAnsi="Arial" w:cs="Arial"/>
          <w:color w:val="000000" w:themeColor="text1"/>
          <w:sz w:val="21"/>
          <w:szCs w:val="21"/>
        </w:rPr>
        <w:t>.</w:t>
      </w:r>
    </w:p>
    <w:p w14:paraId="11EE7FCD" w14:textId="77777777" w:rsidR="00CF2B8A" w:rsidRPr="00E039DB" w:rsidRDefault="00CF2B8A" w:rsidP="00CF2B8A">
      <w:pPr>
        <w:pStyle w:val="NormalWeb"/>
        <w:numPr>
          <w:ilvl w:val="1"/>
          <w:numId w:val="2"/>
        </w:numPr>
        <w:rPr>
          <w:rFonts w:ascii="Arial" w:hAnsi="Arial" w:cs="Arial"/>
          <w:color w:val="000000" w:themeColor="text1"/>
          <w:sz w:val="21"/>
          <w:szCs w:val="21"/>
        </w:rPr>
      </w:pPr>
      <w:r w:rsidRPr="00E039DB">
        <w:rPr>
          <w:rFonts w:ascii="Arial" w:hAnsi="Arial" w:cs="Arial"/>
          <w:color w:val="000000" w:themeColor="text1"/>
          <w:sz w:val="21"/>
          <w:szCs w:val="21"/>
        </w:rPr>
        <w:t xml:space="preserve">If you submit a video, you do </w:t>
      </w:r>
      <w:r w:rsidRPr="00E039DB">
        <w:rPr>
          <w:rStyle w:val="Strong"/>
          <w:rFonts w:ascii="Arial" w:hAnsi="Arial" w:cs="Arial"/>
          <w:color w:val="000000" w:themeColor="text1"/>
          <w:sz w:val="21"/>
          <w:szCs w:val="21"/>
        </w:rPr>
        <w:t>not</w:t>
      </w:r>
      <w:r w:rsidRPr="00E039DB">
        <w:rPr>
          <w:rFonts w:ascii="Arial" w:hAnsi="Arial" w:cs="Arial"/>
          <w:color w:val="000000" w:themeColor="text1"/>
          <w:sz w:val="21"/>
          <w:szCs w:val="21"/>
        </w:rPr>
        <w:t xml:space="preserve"> need to provide written responses for Sections 1 and 2.</w:t>
      </w:r>
    </w:p>
    <w:p w14:paraId="05A9A368" w14:textId="4E611BBB" w:rsidR="00CF2B8A" w:rsidRPr="00E039DB" w:rsidRDefault="00CF2B8A" w:rsidP="00CF2B8A">
      <w:pPr>
        <w:pStyle w:val="NormalWeb"/>
        <w:numPr>
          <w:ilvl w:val="1"/>
          <w:numId w:val="2"/>
        </w:numPr>
        <w:rPr>
          <w:rFonts w:ascii="Arial" w:hAnsi="Arial" w:cs="Arial"/>
          <w:color w:val="000000" w:themeColor="text1"/>
          <w:sz w:val="21"/>
          <w:szCs w:val="21"/>
        </w:rPr>
      </w:pPr>
      <w:r w:rsidRPr="00E039DB">
        <w:rPr>
          <w:rFonts w:ascii="Arial" w:hAnsi="Arial" w:cs="Arial"/>
          <w:color w:val="000000" w:themeColor="text1"/>
          <w:sz w:val="21"/>
          <w:szCs w:val="21"/>
        </w:rPr>
        <w:t xml:space="preserve">The video must be no longer than </w:t>
      </w:r>
      <w:r w:rsidR="006753EB" w:rsidRPr="00E039DB">
        <w:rPr>
          <w:rStyle w:val="Strong"/>
          <w:rFonts w:ascii="Arial" w:hAnsi="Arial" w:cs="Arial"/>
          <w:color w:val="000000" w:themeColor="text1"/>
          <w:sz w:val="21"/>
          <w:szCs w:val="21"/>
        </w:rPr>
        <w:t>2</w:t>
      </w:r>
      <w:r w:rsidRPr="00E039DB">
        <w:rPr>
          <w:rStyle w:val="Strong"/>
          <w:rFonts w:ascii="Arial" w:hAnsi="Arial" w:cs="Arial"/>
          <w:color w:val="000000" w:themeColor="text1"/>
          <w:sz w:val="21"/>
          <w:szCs w:val="21"/>
        </w:rPr>
        <w:t xml:space="preserve"> minutes</w:t>
      </w:r>
      <w:r w:rsidRPr="00E039DB">
        <w:rPr>
          <w:rFonts w:ascii="Arial" w:hAnsi="Arial" w:cs="Arial"/>
          <w:color w:val="000000" w:themeColor="text1"/>
          <w:sz w:val="21"/>
          <w:szCs w:val="21"/>
        </w:rPr>
        <w:t>.</w:t>
      </w:r>
    </w:p>
    <w:p w14:paraId="57EE8EA4" w14:textId="77777777" w:rsidR="00CF2B8A" w:rsidRPr="00E039DB" w:rsidRDefault="00CF2B8A" w:rsidP="00CF2B8A">
      <w:pPr>
        <w:pStyle w:val="NormalWeb"/>
        <w:numPr>
          <w:ilvl w:val="0"/>
          <w:numId w:val="2"/>
        </w:numPr>
        <w:rPr>
          <w:rFonts w:ascii="Arial" w:hAnsi="Arial" w:cs="Arial"/>
          <w:color w:val="000000" w:themeColor="text1"/>
          <w:sz w:val="21"/>
          <w:szCs w:val="21"/>
        </w:rPr>
      </w:pPr>
      <w:r w:rsidRPr="00E039DB">
        <w:rPr>
          <w:rStyle w:val="Strong"/>
          <w:rFonts w:ascii="Arial" w:hAnsi="Arial" w:cs="Arial"/>
          <w:color w:val="000000" w:themeColor="text1"/>
          <w:sz w:val="21"/>
          <w:szCs w:val="21"/>
        </w:rPr>
        <w:t>Section 3</w:t>
      </w:r>
      <w:r w:rsidRPr="00E039DB">
        <w:rPr>
          <w:rFonts w:ascii="Arial" w:hAnsi="Arial" w:cs="Arial"/>
          <w:color w:val="000000" w:themeColor="text1"/>
          <w:sz w:val="21"/>
          <w:szCs w:val="21"/>
        </w:rPr>
        <w:t xml:space="preserve"> must be completed </w:t>
      </w:r>
      <w:r w:rsidRPr="00E039DB">
        <w:rPr>
          <w:rStyle w:val="Strong"/>
          <w:rFonts w:ascii="Arial" w:hAnsi="Arial" w:cs="Arial"/>
          <w:color w:val="000000" w:themeColor="text1"/>
          <w:sz w:val="21"/>
          <w:szCs w:val="21"/>
        </w:rPr>
        <w:t>in writing</w:t>
      </w:r>
      <w:r w:rsidRPr="00E039DB">
        <w:rPr>
          <w:rFonts w:ascii="Arial" w:hAnsi="Arial" w:cs="Arial"/>
          <w:color w:val="000000" w:themeColor="text1"/>
          <w:sz w:val="21"/>
          <w:szCs w:val="21"/>
        </w:rPr>
        <w:t xml:space="preserve"> below, even if you submit a video. You do </w:t>
      </w:r>
      <w:r w:rsidRPr="00E039DB">
        <w:rPr>
          <w:rStyle w:val="Emphasis"/>
          <w:rFonts w:ascii="Arial" w:hAnsi="Arial" w:cs="Arial"/>
          <w:color w:val="000000" w:themeColor="text1"/>
          <w:sz w:val="21"/>
          <w:szCs w:val="21"/>
        </w:rPr>
        <w:t>not</w:t>
      </w:r>
      <w:r w:rsidRPr="00E039DB">
        <w:rPr>
          <w:rFonts w:ascii="Arial" w:hAnsi="Arial" w:cs="Arial"/>
          <w:color w:val="000000" w:themeColor="text1"/>
          <w:sz w:val="21"/>
          <w:szCs w:val="21"/>
        </w:rPr>
        <w:t xml:space="preserve"> need to include Section 3 in your video.</w:t>
      </w:r>
    </w:p>
    <w:p w14:paraId="75E31CD1" w14:textId="77777777" w:rsidR="00CF2B8A" w:rsidRPr="00E039DB" w:rsidRDefault="00CF2B8A" w:rsidP="00CF2B8A">
      <w:pPr>
        <w:pStyle w:val="NormalWeb"/>
        <w:numPr>
          <w:ilvl w:val="0"/>
          <w:numId w:val="2"/>
        </w:numPr>
        <w:rPr>
          <w:rFonts w:ascii="Arial" w:hAnsi="Arial" w:cs="Arial"/>
          <w:color w:val="000000" w:themeColor="text1"/>
          <w:sz w:val="21"/>
          <w:szCs w:val="21"/>
        </w:rPr>
      </w:pPr>
      <w:r w:rsidRPr="00E039DB">
        <w:rPr>
          <w:rFonts w:ascii="Arial" w:hAnsi="Arial" w:cs="Arial"/>
          <w:color w:val="000000" w:themeColor="text1"/>
          <w:sz w:val="21"/>
          <w:szCs w:val="21"/>
        </w:rPr>
        <w:t xml:space="preserve">If you </w:t>
      </w:r>
      <w:r w:rsidRPr="00E039DB">
        <w:rPr>
          <w:rStyle w:val="Strong"/>
          <w:rFonts w:ascii="Arial" w:hAnsi="Arial" w:cs="Arial"/>
          <w:color w:val="000000" w:themeColor="text1"/>
          <w:sz w:val="21"/>
          <w:szCs w:val="21"/>
        </w:rPr>
        <w:t>do not</w:t>
      </w:r>
      <w:r w:rsidRPr="00E039DB">
        <w:rPr>
          <w:rFonts w:ascii="Arial" w:hAnsi="Arial" w:cs="Arial"/>
          <w:color w:val="000000" w:themeColor="text1"/>
          <w:sz w:val="21"/>
          <w:szCs w:val="21"/>
        </w:rPr>
        <w:t xml:space="preserve"> submit a video, you must provide written responses for </w:t>
      </w:r>
      <w:r w:rsidRPr="00E039DB">
        <w:rPr>
          <w:rStyle w:val="Strong"/>
          <w:rFonts w:ascii="Arial" w:hAnsi="Arial" w:cs="Arial"/>
          <w:color w:val="000000" w:themeColor="text1"/>
          <w:sz w:val="21"/>
          <w:szCs w:val="21"/>
        </w:rPr>
        <w:t>all three sections</w:t>
      </w:r>
      <w:r w:rsidRPr="00E039DB">
        <w:rPr>
          <w:rFonts w:ascii="Arial" w:hAnsi="Arial" w:cs="Arial"/>
          <w:color w:val="000000" w:themeColor="text1"/>
          <w:sz w:val="21"/>
          <w:szCs w:val="21"/>
        </w:rPr>
        <w:t>.</w:t>
      </w:r>
    </w:p>
    <w:p w14:paraId="6339539F" w14:textId="77777777" w:rsidR="00176513" w:rsidRDefault="00151C96">
      <w:pPr>
        <w:widowControl w:val="0"/>
        <w:pBdr>
          <w:top w:val="nil"/>
          <w:left w:val="nil"/>
          <w:bottom w:val="nil"/>
          <w:right w:val="nil"/>
          <w:between w:val="nil"/>
        </w:pBdr>
      </w:pPr>
      <w:r>
        <w:br w:type="page"/>
      </w:r>
    </w:p>
    <w:p w14:paraId="2949D3EE" w14:textId="77777777" w:rsidR="00176513" w:rsidRDefault="00176513">
      <w:pPr>
        <w:widowControl w:val="0"/>
        <w:pBdr>
          <w:top w:val="nil"/>
          <w:left w:val="nil"/>
          <w:bottom w:val="nil"/>
          <w:right w:val="nil"/>
          <w:between w:val="nil"/>
        </w:pBdr>
      </w:pPr>
    </w:p>
    <w:p w14:paraId="10540AC9" w14:textId="77777777" w:rsidR="00176513" w:rsidRDefault="00151C96">
      <w:pPr>
        <w:widowControl w:val="0"/>
        <w:pBdr>
          <w:top w:val="nil"/>
          <w:left w:val="nil"/>
          <w:bottom w:val="nil"/>
          <w:right w:val="nil"/>
          <w:between w:val="nil"/>
        </w:pBdr>
        <w:spacing w:line="240" w:lineRule="auto"/>
        <w:rPr>
          <w:color w:val="000000"/>
        </w:rPr>
      </w:pPr>
      <w:r>
        <w:rPr>
          <w:noProof/>
          <w:color w:val="000000"/>
        </w:rPr>
        <w:drawing>
          <wp:inline distT="19050" distB="19050" distL="19050" distR="19050" wp14:anchorId="79557A11" wp14:editId="5F38E33F">
            <wp:extent cx="1697355" cy="57148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97355" cy="571489"/>
                    </a:xfrm>
                    <a:prstGeom prst="rect">
                      <a:avLst/>
                    </a:prstGeom>
                    <a:ln/>
                  </pic:spPr>
                </pic:pic>
              </a:graphicData>
            </a:graphic>
          </wp:inline>
        </w:drawing>
      </w:r>
    </w:p>
    <w:p w14:paraId="032E72C7" w14:textId="14438526" w:rsidR="00176513" w:rsidRDefault="00151C96">
      <w:pPr>
        <w:widowControl w:val="0"/>
        <w:pBdr>
          <w:top w:val="nil"/>
          <w:left w:val="nil"/>
          <w:bottom w:val="nil"/>
          <w:right w:val="nil"/>
          <w:between w:val="nil"/>
        </w:pBdr>
        <w:spacing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 Member Application Form 202</w:t>
      </w:r>
      <w:r w:rsidR="00F9779E">
        <w:rPr>
          <w:rFonts w:ascii="Calibri" w:eastAsia="Calibri" w:hAnsi="Calibri" w:cs="Calibri"/>
          <w:b/>
          <w:sz w:val="36"/>
          <w:szCs w:val="36"/>
        </w:rPr>
        <w:t>6</w:t>
      </w:r>
      <w:r>
        <w:rPr>
          <w:rFonts w:ascii="Calibri" w:eastAsia="Calibri" w:hAnsi="Calibri" w:cs="Calibri"/>
          <w:b/>
          <w:color w:val="000000"/>
          <w:sz w:val="36"/>
          <w:szCs w:val="36"/>
        </w:rPr>
        <w:t xml:space="preserve"> </w:t>
      </w:r>
    </w:p>
    <w:p w14:paraId="36538242" w14:textId="730EB542" w:rsidR="0029546D" w:rsidRPr="0029546D" w:rsidRDefault="0029546D">
      <w:pPr>
        <w:widowControl w:val="0"/>
        <w:pBdr>
          <w:top w:val="nil"/>
          <w:left w:val="nil"/>
          <w:bottom w:val="nil"/>
          <w:right w:val="nil"/>
          <w:between w:val="nil"/>
        </w:pBdr>
        <w:spacing w:before="395" w:line="243" w:lineRule="auto"/>
        <w:ind w:left="11" w:right="133" w:hanging="4"/>
        <w:rPr>
          <w:rFonts w:ascii="Calibri" w:eastAsia="Calibri" w:hAnsi="Calibri" w:cs="Calibri"/>
          <w:b/>
          <w:bCs/>
          <w:color w:val="000000"/>
          <w:sz w:val="24"/>
          <w:szCs w:val="24"/>
        </w:rPr>
      </w:pPr>
      <w:r>
        <w:rPr>
          <w:rFonts w:ascii="Calibri" w:eastAsia="Calibri" w:hAnsi="Calibri" w:cs="Calibri"/>
          <w:b/>
          <w:bCs/>
          <w:color w:val="000000"/>
          <w:sz w:val="24"/>
          <w:szCs w:val="24"/>
        </w:rPr>
        <w:t>Section 1.</w:t>
      </w:r>
    </w:p>
    <w:p w14:paraId="27F5E0C9" w14:textId="37904FD5" w:rsidR="00176513" w:rsidRDefault="00151C96">
      <w:pPr>
        <w:widowControl w:val="0"/>
        <w:pBdr>
          <w:top w:val="nil"/>
          <w:left w:val="nil"/>
          <w:bottom w:val="nil"/>
          <w:right w:val="nil"/>
          <w:between w:val="nil"/>
        </w:pBdr>
        <w:spacing w:before="395" w:line="243" w:lineRule="auto"/>
        <w:ind w:left="11" w:right="133" w:hanging="4"/>
        <w:rPr>
          <w:rFonts w:ascii="Calibri" w:eastAsia="Calibri" w:hAnsi="Calibri" w:cs="Calibri"/>
          <w:color w:val="000000"/>
          <w:sz w:val="24"/>
          <w:szCs w:val="24"/>
        </w:rPr>
      </w:pPr>
      <w:r>
        <w:rPr>
          <w:rFonts w:ascii="Calibri" w:eastAsia="Calibri" w:hAnsi="Calibri" w:cs="Calibri"/>
          <w:color w:val="000000"/>
          <w:sz w:val="24"/>
          <w:szCs w:val="24"/>
        </w:rPr>
        <w:t>Why do you want to become a member of The Marketing Society Future Council and what  differentiates you as a candidate? The roles and responsibilities are outlined below - please  include any information here regarding your skills or your experience that you feel are relevant to the roles. (Max. 250 words)</w:t>
      </w:r>
    </w:p>
    <w:p w14:paraId="1EBD441C" w14:textId="77777777" w:rsidR="00176513" w:rsidRDefault="00176513" w:rsidP="0029546D">
      <w:pPr>
        <w:widowControl w:val="0"/>
        <w:pBdr>
          <w:top w:val="nil"/>
          <w:left w:val="nil"/>
          <w:bottom w:val="nil"/>
          <w:right w:val="nil"/>
          <w:between w:val="nil"/>
        </w:pBdr>
        <w:spacing w:before="395" w:line="243" w:lineRule="auto"/>
        <w:ind w:right="133"/>
        <w:rPr>
          <w:rFonts w:ascii="Calibri" w:eastAsia="Calibri" w:hAnsi="Calibri" w:cs="Calibri"/>
          <w:sz w:val="24"/>
          <w:szCs w:val="24"/>
        </w:rPr>
      </w:pPr>
    </w:p>
    <w:tbl>
      <w:tblPr>
        <w:tblStyle w:val="a0"/>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4"/>
      </w:tblGrid>
      <w:tr w:rsidR="00176513" w14:paraId="0C7FA232" w14:textId="77777777">
        <w:trPr>
          <w:trHeight w:val="9825"/>
        </w:trPr>
        <w:tc>
          <w:tcPr>
            <w:tcW w:w="9014" w:type="dxa"/>
            <w:tcMar>
              <w:top w:w="100" w:type="dxa"/>
              <w:left w:w="100" w:type="dxa"/>
              <w:bottom w:w="100" w:type="dxa"/>
              <w:right w:w="100" w:type="dxa"/>
            </w:tcMar>
          </w:tcPr>
          <w:p w14:paraId="5DEA9C6B"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bl>
    <w:p w14:paraId="59A58358" w14:textId="77777777" w:rsidR="00176513" w:rsidRDefault="00176513">
      <w:pPr>
        <w:widowControl w:val="0"/>
        <w:pBdr>
          <w:top w:val="nil"/>
          <w:left w:val="nil"/>
          <w:bottom w:val="nil"/>
          <w:right w:val="nil"/>
          <w:between w:val="nil"/>
        </w:pBdr>
        <w:rPr>
          <w:color w:val="000000"/>
        </w:rPr>
      </w:pPr>
    </w:p>
    <w:p w14:paraId="3DACA9E0" w14:textId="77777777" w:rsidR="00176513" w:rsidRDefault="00151C96">
      <w:pPr>
        <w:widowControl w:val="0"/>
        <w:pBdr>
          <w:top w:val="nil"/>
          <w:left w:val="nil"/>
          <w:bottom w:val="nil"/>
          <w:right w:val="nil"/>
          <w:between w:val="nil"/>
        </w:pBdr>
        <w:spacing w:line="240" w:lineRule="auto"/>
        <w:rPr>
          <w:color w:val="000000"/>
        </w:rPr>
      </w:pPr>
      <w:r>
        <w:rPr>
          <w:noProof/>
          <w:color w:val="000000"/>
        </w:rPr>
        <w:drawing>
          <wp:inline distT="19050" distB="19050" distL="19050" distR="19050" wp14:anchorId="2472D882" wp14:editId="64E8A6ED">
            <wp:extent cx="1697355" cy="57148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697355" cy="571489"/>
                    </a:xfrm>
                    <a:prstGeom prst="rect">
                      <a:avLst/>
                    </a:prstGeom>
                    <a:ln/>
                  </pic:spPr>
                </pic:pic>
              </a:graphicData>
            </a:graphic>
          </wp:inline>
        </w:drawing>
      </w:r>
    </w:p>
    <w:p w14:paraId="4BF543FB" w14:textId="2BE41834" w:rsidR="0029546D" w:rsidRPr="0029546D" w:rsidRDefault="00151C96" w:rsidP="0029546D">
      <w:pPr>
        <w:widowControl w:val="0"/>
        <w:pBdr>
          <w:top w:val="nil"/>
          <w:left w:val="nil"/>
          <w:bottom w:val="nil"/>
          <w:right w:val="nil"/>
          <w:between w:val="nil"/>
        </w:pBdr>
        <w:spacing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 Member Application Form 202</w:t>
      </w:r>
      <w:r w:rsidR="00F9779E">
        <w:rPr>
          <w:rFonts w:ascii="Calibri" w:eastAsia="Calibri" w:hAnsi="Calibri" w:cs="Calibri"/>
          <w:b/>
          <w:sz w:val="36"/>
          <w:szCs w:val="36"/>
        </w:rPr>
        <w:t>6</w:t>
      </w:r>
      <w:r>
        <w:rPr>
          <w:rFonts w:ascii="Calibri" w:eastAsia="Calibri" w:hAnsi="Calibri" w:cs="Calibri"/>
          <w:b/>
          <w:color w:val="000000"/>
          <w:sz w:val="36"/>
          <w:szCs w:val="36"/>
        </w:rPr>
        <w:t xml:space="preserve"> </w:t>
      </w:r>
    </w:p>
    <w:p w14:paraId="62515C9B" w14:textId="3CF25570" w:rsidR="0029546D" w:rsidRPr="0029546D" w:rsidRDefault="0029546D" w:rsidP="0029546D">
      <w:pPr>
        <w:widowControl w:val="0"/>
        <w:pBdr>
          <w:top w:val="nil"/>
          <w:left w:val="nil"/>
          <w:bottom w:val="nil"/>
          <w:right w:val="nil"/>
          <w:between w:val="nil"/>
        </w:pBdr>
        <w:spacing w:before="395" w:line="243" w:lineRule="auto"/>
        <w:ind w:left="11" w:right="133" w:hanging="4"/>
        <w:rPr>
          <w:rFonts w:ascii="Calibri" w:eastAsia="Calibri" w:hAnsi="Calibri" w:cs="Calibri"/>
          <w:b/>
          <w:bCs/>
          <w:color w:val="000000"/>
          <w:sz w:val="24"/>
          <w:szCs w:val="24"/>
        </w:rPr>
      </w:pPr>
      <w:r>
        <w:rPr>
          <w:rFonts w:ascii="Calibri" w:eastAsia="Calibri" w:hAnsi="Calibri" w:cs="Calibri"/>
          <w:b/>
          <w:bCs/>
          <w:color w:val="000000"/>
          <w:sz w:val="24"/>
          <w:szCs w:val="24"/>
        </w:rPr>
        <w:t>Section 2.</w:t>
      </w:r>
    </w:p>
    <w:p w14:paraId="32E6FBA9" w14:textId="77777777" w:rsidR="0029546D" w:rsidRDefault="0029546D" w:rsidP="0029546D">
      <w:pPr>
        <w:widowControl w:val="0"/>
        <w:pBdr>
          <w:top w:val="nil"/>
          <w:left w:val="nil"/>
          <w:bottom w:val="nil"/>
          <w:right w:val="nil"/>
          <w:between w:val="nil"/>
        </w:pBdr>
        <w:spacing w:line="240" w:lineRule="auto"/>
        <w:rPr>
          <w:rFonts w:ascii="Calibri" w:eastAsia="Calibri" w:hAnsi="Calibri" w:cs="Calibri"/>
          <w:color w:val="000000"/>
          <w:sz w:val="24"/>
          <w:szCs w:val="24"/>
        </w:rPr>
      </w:pPr>
    </w:p>
    <w:p w14:paraId="59D0AF2C" w14:textId="1B33F266" w:rsidR="00176513" w:rsidRPr="0029546D" w:rsidRDefault="00151C96" w:rsidP="0029546D">
      <w:pPr>
        <w:widowControl w:val="0"/>
        <w:pBdr>
          <w:top w:val="nil"/>
          <w:left w:val="nil"/>
          <w:bottom w:val="nil"/>
          <w:right w:val="nil"/>
          <w:between w:val="nil"/>
        </w:pBdr>
        <w:spacing w:line="240" w:lineRule="auto"/>
        <w:rPr>
          <w:rFonts w:ascii="Calibri" w:eastAsia="Calibri" w:hAnsi="Calibri" w:cs="Calibri"/>
          <w:b/>
          <w:color w:val="000000"/>
          <w:sz w:val="36"/>
          <w:szCs w:val="36"/>
        </w:rPr>
      </w:pPr>
      <w:r>
        <w:rPr>
          <w:rFonts w:ascii="Calibri" w:eastAsia="Calibri" w:hAnsi="Calibri" w:cs="Calibri"/>
          <w:color w:val="000000"/>
          <w:sz w:val="24"/>
          <w:szCs w:val="24"/>
        </w:rPr>
        <w:t>Describe your approach to teamwork. What role do you typically adopt in a team task?  What do you value and think is important when it comes to teamwork? How do you ensure  an effective team dynamic? (Max. 250 words)</w:t>
      </w:r>
    </w:p>
    <w:p w14:paraId="35DD002E" w14:textId="77777777" w:rsidR="00176513" w:rsidRDefault="00176513">
      <w:pPr>
        <w:widowControl w:val="0"/>
        <w:pBdr>
          <w:top w:val="nil"/>
          <w:left w:val="nil"/>
          <w:bottom w:val="nil"/>
          <w:right w:val="nil"/>
          <w:between w:val="nil"/>
        </w:pBdr>
        <w:spacing w:before="395" w:line="243" w:lineRule="auto"/>
        <w:ind w:left="7" w:right="130" w:firstLine="12"/>
        <w:rPr>
          <w:rFonts w:ascii="Calibri" w:eastAsia="Calibri" w:hAnsi="Calibri" w:cs="Calibri"/>
          <w:sz w:val="24"/>
          <w:szCs w:val="24"/>
        </w:rPr>
      </w:pPr>
    </w:p>
    <w:tbl>
      <w:tblPr>
        <w:tblStyle w:val="a1"/>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4"/>
      </w:tblGrid>
      <w:tr w:rsidR="00176513" w14:paraId="504C7852" w14:textId="77777777">
        <w:trPr>
          <w:trHeight w:val="10095"/>
        </w:trPr>
        <w:tc>
          <w:tcPr>
            <w:tcW w:w="9014" w:type="dxa"/>
            <w:tcMar>
              <w:top w:w="100" w:type="dxa"/>
              <w:left w:w="100" w:type="dxa"/>
              <w:bottom w:w="100" w:type="dxa"/>
              <w:right w:w="100" w:type="dxa"/>
            </w:tcMar>
          </w:tcPr>
          <w:p w14:paraId="7A5CAC57"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bl>
    <w:p w14:paraId="20B0BF3A" w14:textId="77777777" w:rsidR="00176513" w:rsidRDefault="00176513">
      <w:pPr>
        <w:widowControl w:val="0"/>
        <w:pBdr>
          <w:top w:val="nil"/>
          <w:left w:val="nil"/>
          <w:bottom w:val="nil"/>
          <w:right w:val="nil"/>
          <w:between w:val="nil"/>
        </w:pBdr>
      </w:pPr>
    </w:p>
    <w:p w14:paraId="37A4DAF4" w14:textId="77777777" w:rsidR="00176513" w:rsidRDefault="00151C96">
      <w:pPr>
        <w:widowControl w:val="0"/>
        <w:pBdr>
          <w:top w:val="nil"/>
          <w:left w:val="nil"/>
          <w:bottom w:val="nil"/>
          <w:right w:val="nil"/>
          <w:between w:val="nil"/>
        </w:pBdr>
        <w:spacing w:line="240" w:lineRule="auto"/>
        <w:rPr>
          <w:color w:val="000000"/>
        </w:rPr>
      </w:pPr>
      <w:r>
        <w:rPr>
          <w:noProof/>
          <w:color w:val="000000"/>
        </w:rPr>
        <w:drawing>
          <wp:inline distT="19050" distB="19050" distL="19050" distR="19050" wp14:anchorId="4C58B8AD" wp14:editId="02B191E1">
            <wp:extent cx="1697355" cy="57148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97355" cy="571489"/>
                    </a:xfrm>
                    <a:prstGeom prst="rect">
                      <a:avLst/>
                    </a:prstGeom>
                    <a:ln/>
                  </pic:spPr>
                </pic:pic>
              </a:graphicData>
            </a:graphic>
          </wp:inline>
        </w:drawing>
      </w:r>
    </w:p>
    <w:p w14:paraId="4A709609" w14:textId="65097E4F" w:rsidR="00176513" w:rsidRDefault="00151C96">
      <w:pPr>
        <w:widowControl w:val="0"/>
        <w:pBdr>
          <w:top w:val="nil"/>
          <w:left w:val="nil"/>
          <w:bottom w:val="nil"/>
          <w:right w:val="nil"/>
          <w:between w:val="nil"/>
        </w:pBdr>
        <w:spacing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 Member Application Form 202</w:t>
      </w:r>
      <w:r w:rsidR="00F9779E">
        <w:rPr>
          <w:rFonts w:ascii="Calibri" w:eastAsia="Calibri" w:hAnsi="Calibri" w:cs="Calibri"/>
          <w:b/>
          <w:sz w:val="36"/>
          <w:szCs w:val="36"/>
        </w:rPr>
        <w:t>6</w:t>
      </w:r>
      <w:r>
        <w:rPr>
          <w:rFonts w:ascii="Calibri" w:eastAsia="Calibri" w:hAnsi="Calibri" w:cs="Calibri"/>
          <w:b/>
          <w:color w:val="000000"/>
          <w:sz w:val="36"/>
          <w:szCs w:val="36"/>
        </w:rPr>
        <w:t xml:space="preserve"> </w:t>
      </w:r>
    </w:p>
    <w:p w14:paraId="7931B715" w14:textId="05C8BCCF" w:rsidR="0029546D" w:rsidRPr="0029546D" w:rsidRDefault="0029546D">
      <w:pPr>
        <w:widowControl w:val="0"/>
        <w:pBdr>
          <w:top w:val="nil"/>
          <w:left w:val="nil"/>
          <w:bottom w:val="nil"/>
          <w:right w:val="nil"/>
          <w:between w:val="nil"/>
        </w:pBdr>
        <w:spacing w:before="103" w:line="243" w:lineRule="auto"/>
        <w:ind w:left="10" w:right="672" w:hanging="9"/>
        <w:rPr>
          <w:rFonts w:ascii="Calibri" w:eastAsia="Calibri" w:hAnsi="Calibri" w:cs="Calibri"/>
          <w:b/>
          <w:bCs/>
          <w:color w:val="000000"/>
          <w:sz w:val="24"/>
          <w:szCs w:val="24"/>
        </w:rPr>
      </w:pPr>
      <w:r>
        <w:rPr>
          <w:rFonts w:ascii="Calibri" w:eastAsia="Calibri" w:hAnsi="Calibri" w:cs="Calibri"/>
          <w:b/>
          <w:bCs/>
          <w:color w:val="000000"/>
          <w:sz w:val="24"/>
          <w:szCs w:val="24"/>
        </w:rPr>
        <w:t>Section 3.</w:t>
      </w:r>
    </w:p>
    <w:p w14:paraId="43E71BE9" w14:textId="33B25505" w:rsidR="00434B30" w:rsidRPr="00E039DB" w:rsidRDefault="00151C96" w:rsidP="00434B30">
      <w:pPr>
        <w:widowControl w:val="0"/>
        <w:pBdr>
          <w:top w:val="nil"/>
          <w:left w:val="nil"/>
          <w:bottom w:val="nil"/>
          <w:right w:val="nil"/>
          <w:between w:val="nil"/>
        </w:pBdr>
        <w:spacing w:before="103" w:line="243" w:lineRule="auto"/>
        <w:ind w:left="10" w:right="672" w:hanging="9"/>
        <w:rPr>
          <w:rFonts w:ascii="Calibri" w:eastAsia="Calibri" w:hAnsi="Calibri" w:cs="Calibri"/>
          <w:color w:val="000000" w:themeColor="text1"/>
        </w:rPr>
      </w:pPr>
      <w:r>
        <w:rPr>
          <w:rFonts w:ascii="Calibri" w:eastAsia="Calibri" w:hAnsi="Calibri" w:cs="Calibri"/>
          <w:color w:val="000000"/>
          <w:sz w:val="24"/>
          <w:szCs w:val="24"/>
        </w:rPr>
        <w:t xml:space="preserve">The Future Council aims to create events that are </w:t>
      </w:r>
      <w:r>
        <w:rPr>
          <w:rFonts w:ascii="Calibri" w:eastAsia="Calibri" w:hAnsi="Calibri" w:cs="Calibri"/>
          <w:b/>
          <w:color w:val="000000"/>
          <w:sz w:val="24"/>
          <w:szCs w:val="24"/>
        </w:rPr>
        <w:t>INSPIRING</w:t>
      </w:r>
      <w:r>
        <w:rPr>
          <w:rFonts w:ascii="Calibri" w:eastAsia="Calibri" w:hAnsi="Calibri" w:cs="Calibri"/>
          <w:color w:val="000000"/>
          <w:sz w:val="24"/>
          <w:szCs w:val="24"/>
        </w:rPr>
        <w:t xml:space="preserve">, </w:t>
      </w:r>
      <w:r>
        <w:rPr>
          <w:rFonts w:ascii="Calibri" w:eastAsia="Calibri" w:hAnsi="Calibri" w:cs="Calibri"/>
          <w:b/>
          <w:color w:val="000000"/>
          <w:sz w:val="24"/>
          <w:szCs w:val="24"/>
        </w:rPr>
        <w:t>INCLUSIVE</w:t>
      </w:r>
      <w:r>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USEFUL </w:t>
      </w:r>
      <w:r>
        <w:rPr>
          <w:rFonts w:ascii="Calibri" w:eastAsia="Calibri" w:hAnsi="Calibri" w:cs="Calibri"/>
          <w:color w:val="000000"/>
          <w:sz w:val="24"/>
          <w:szCs w:val="24"/>
        </w:rPr>
        <w:t xml:space="preserve">and </w:t>
      </w:r>
      <w:r>
        <w:rPr>
          <w:rFonts w:ascii="Calibri" w:eastAsia="Calibri" w:hAnsi="Calibri" w:cs="Calibri"/>
          <w:b/>
          <w:color w:val="000000"/>
          <w:sz w:val="24"/>
          <w:szCs w:val="24"/>
        </w:rPr>
        <w:t xml:space="preserve">ENGAGING. </w:t>
      </w:r>
      <w:r>
        <w:rPr>
          <w:rFonts w:ascii="Calibri" w:eastAsia="Calibri" w:hAnsi="Calibri" w:cs="Calibri"/>
          <w:color w:val="000000"/>
          <w:sz w:val="24"/>
          <w:szCs w:val="24"/>
        </w:rPr>
        <w:t>With this mind, design an event</w:t>
      </w:r>
      <w:r w:rsidR="006753EB">
        <w:rPr>
          <w:rFonts w:ascii="Calibri" w:eastAsia="Calibri" w:hAnsi="Calibri" w:cs="Calibri"/>
          <w:color w:val="000000"/>
          <w:sz w:val="24"/>
          <w:szCs w:val="24"/>
        </w:rPr>
        <w:t xml:space="preserve"> </w:t>
      </w:r>
      <w:r>
        <w:rPr>
          <w:rFonts w:ascii="Calibri" w:eastAsia="Calibri" w:hAnsi="Calibri" w:cs="Calibri"/>
          <w:color w:val="000000"/>
          <w:sz w:val="24"/>
          <w:szCs w:val="24"/>
        </w:rPr>
        <w:t>that would appeal to marketing professionals with less than five years’ experience</w:t>
      </w:r>
      <w:r w:rsidRPr="00E039DB">
        <w:rPr>
          <w:rFonts w:ascii="Calibri" w:eastAsia="Calibri" w:hAnsi="Calibri" w:cs="Calibri"/>
          <w:color w:val="000000" w:themeColor="text1"/>
          <w:sz w:val="24"/>
          <w:szCs w:val="24"/>
        </w:rPr>
        <w:t>.</w:t>
      </w:r>
      <w:r w:rsidR="00CF2B8A" w:rsidRPr="00E039DB">
        <w:rPr>
          <w:rFonts w:ascii="Calibri" w:eastAsia="Calibri" w:hAnsi="Calibri" w:cs="Calibri"/>
          <w:color w:val="000000" w:themeColor="text1"/>
          <w:sz w:val="24"/>
          <w:szCs w:val="24"/>
        </w:rPr>
        <w:t xml:space="preserve"> </w:t>
      </w:r>
      <w:r w:rsidR="00434B30" w:rsidRPr="00E039DB">
        <w:rPr>
          <w:rFonts w:ascii="Calibri" w:eastAsia="Calibri" w:hAnsi="Calibri" w:cs="Calibri"/>
          <w:bCs/>
          <w:color w:val="000000" w:themeColor="text1"/>
        </w:rPr>
        <w:t>Please pick one of the following themes to base your event around:</w:t>
      </w:r>
    </w:p>
    <w:p w14:paraId="1426895F" w14:textId="77777777" w:rsidR="00434B30" w:rsidRPr="00E039DB" w:rsidRDefault="00434B30" w:rsidP="00434B30">
      <w:pPr>
        <w:widowControl w:val="0"/>
        <w:numPr>
          <w:ilvl w:val="0"/>
          <w:numId w:val="4"/>
        </w:numPr>
        <w:pBdr>
          <w:top w:val="nil"/>
          <w:left w:val="nil"/>
          <w:bottom w:val="nil"/>
          <w:right w:val="nil"/>
          <w:between w:val="nil"/>
        </w:pBdr>
        <w:spacing w:before="103" w:line="243" w:lineRule="auto"/>
        <w:ind w:right="672"/>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AI and the Future of Marketing</w:t>
      </w:r>
    </w:p>
    <w:p w14:paraId="2570BF2E" w14:textId="77777777" w:rsidR="00434B30" w:rsidRPr="00E039DB" w:rsidRDefault="00434B30" w:rsidP="00434B30">
      <w:pPr>
        <w:widowControl w:val="0"/>
        <w:numPr>
          <w:ilvl w:val="0"/>
          <w:numId w:val="4"/>
        </w:numPr>
        <w:pBdr>
          <w:top w:val="nil"/>
          <w:left w:val="nil"/>
          <w:bottom w:val="nil"/>
          <w:right w:val="nil"/>
          <w:between w:val="nil"/>
        </w:pBdr>
        <w:spacing w:before="103" w:line="243" w:lineRule="auto"/>
        <w:ind w:right="672"/>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Career Development &amp; Opportunities</w:t>
      </w:r>
    </w:p>
    <w:p w14:paraId="71630DFE" w14:textId="77777777" w:rsidR="00434B30" w:rsidRPr="00E039DB" w:rsidRDefault="00434B30" w:rsidP="00434B30">
      <w:pPr>
        <w:widowControl w:val="0"/>
        <w:numPr>
          <w:ilvl w:val="0"/>
          <w:numId w:val="4"/>
        </w:numPr>
        <w:pBdr>
          <w:top w:val="nil"/>
          <w:left w:val="nil"/>
          <w:bottom w:val="nil"/>
          <w:right w:val="nil"/>
          <w:between w:val="nil"/>
        </w:pBdr>
        <w:spacing w:before="103" w:line="243" w:lineRule="auto"/>
        <w:ind w:right="672"/>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Marketing Strategy, Creativity &amp; Effectiveness</w:t>
      </w:r>
    </w:p>
    <w:p w14:paraId="001CB1A7" w14:textId="77777777" w:rsidR="00434B30" w:rsidRPr="00E039DB" w:rsidRDefault="00434B30" w:rsidP="00434B30">
      <w:pPr>
        <w:widowControl w:val="0"/>
        <w:numPr>
          <w:ilvl w:val="0"/>
          <w:numId w:val="4"/>
        </w:numPr>
        <w:pBdr>
          <w:top w:val="nil"/>
          <w:left w:val="nil"/>
          <w:bottom w:val="nil"/>
          <w:right w:val="nil"/>
          <w:between w:val="nil"/>
        </w:pBdr>
        <w:spacing w:before="103" w:line="243" w:lineRule="auto"/>
        <w:ind w:right="672"/>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Digital, Social &amp; Event Marketing</w:t>
      </w:r>
    </w:p>
    <w:p w14:paraId="3CB8741E" w14:textId="077AE00E" w:rsidR="00434B30" w:rsidRPr="00E039DB" w:rsidRDefault="00434B30" w:rsidP="00434B30">
      <w:pPr>
        <w:widowControl w:val="0"/>
        <w:pBdr>
          <w:top w:val="nil"/>
          <w:left w:val="nil"/>
          <w:bottom w:val="nil"/>
          <w:right w:val="nil"/>
          <w:between w:val="nil"/>
        </w:pBdr>
        <w:spacing w:before="103" w:line="243" w:lineRule="auto"/>
        <w:ind w:left="10" w:right="672" w:hanging="9"/>
        <w:rPr>
          <w:rFonts w:ascii="Calibri" w:eastAsia="Calibri" w:hAnsi="Calibri" w:cs="Calibri"/>
          <w:color w:val="000000" w:themeColor="text1"/>
          <w:sz w:val="24"/>
          <w:szCs w:val="24"/>
        </w:rPr>
      </w:pPr>
      <w:r w:rsidRPr="00E039DB">
        <w:rPr>
          <w:rFonts w:ascii="Calibri" w:eastAsia="Calibri" w:hAnsi="Calibri" w:cs="Calibri"/>
          <w:i/>
          <w:iCs/>
          <w:color w:val="000000" w:themeColor="text1"/>
          <w:sz w:val="24"/>
          <w:szCs w:val="24"/>
        </w:rPr>
        <w:t>If you would like to propose a theme outside of these four, please explain why your suggested theme would be a better fit for the event.</w:t>
      </w:r>
    </w:p>
    <w:p w14:paraId="06E3A5DB" w14:textId="4F279629" w:rsidR="00176513" w:rsidRDefault="00151C96" w:rsidP="00434B30">
      <w:pPr>
        <w:widowControl w:val="0"/>
        <w:pBdr>
          <w:top w:val="nil"/>
          <w:left w:val="nil"/>
          <w:bottom w:val="nil"/>
          <w:right w:val="nil"/>
          <w:between w:val="nil"/>
        </w:pBdr>
        <w:spacing w:before="103" w:line="243" w:lineRule="auto"/>
        <w:ind w:left="10" w:right="672" w:hanging="9"/>
        <w:rPr>
          <w:rFonts w:ascii="Calibri" w:eastAsia="Calibri" w:hAnsi="Calibri" w:cs="Calibri"/>
          <w:color w:val="000000"/>
          <w:sz w:val="24"/>
          <w:szCs w:val="24"/>
        </w:rPr>
      </w:pPr>
      <w:r>
        <w:rPr>
          <w:rFonts w:ascii="Calibri" w:eastAsia="Calibri" w:hAnsi="Calibri" w:cs="Calibri"/>
          <w:color w:val="000000"/>
          <w:sz w:val="24"/>
          <w:szCs w:val="24"/>
        </w:rPr>
        <w:t xml:space="preserve">Please outline the following (where applicable): </w:t>
      </w:r>
    </w:p>
    <w:p w14:paraId="665E7090" w14:textId="3277C1D1" w:rsidR="00176513" w:rsidRPr="00434B30" w:rsidRDefault="00151C96" w:rsidP="00434B30">
      <w:pPr>
        <w:pStyle w:val="ListParagraph"/>
        <w:widowControl w:val="0"/>
        <w:numPr>
          <w:ilvl w:val="0"/>
          <w:numId w:val="6"/>
        </w:numPr>
        <w:pBdr>
          <w:top w:val="nil"/>
          <w:left w:val="nil"/>
          <w:bottom w:val="nil"/>
          <w:right w:val="nil"/>
          <w:between w:val="nil"/>
        </w:pBdr>
        <w:spacing w:before="27"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Title </w:t>
      </w:r>
    </w:p>
    <w:p w14:paraId="50113262" w14:textId="591EB031" w:rsidR="00176513" w:rsidRPr="00434B30" w:rsidRDefault="00151C96" w:rsidP="00434B30">
      <w:pPr>
        <w:pStyle w:val="ListParagraph"/>
        <w:widowControl w:val="0"/>
        <w:numPr>
          <w:ilvl w:val="0"/>
          <w:numId w:val="6"/>
        </w:numPr>
        <w:pBdr>
          <w:top w:val="nil"/>
          <w:left w:val="nil"/>
          <w:bottom w:val="nil"/>
          <w:right w:val="nil"/>
          <w:between w:val="nil"/>
        </w:pBdr>
        <w:spacing w:before="27"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Topic </w:t>
      </w:r>
    </w:p>
    <w:p w14:paraId="1A9F3AC5" w14:textId="2D4C2F0A" w:rsidR="00434B30" w:rsidRPr="00434B30" w:rsidRDefault="00151C96" w:rsidP="00434B30">
      <w:pPr>
        <w:pStyle w:val="ListParagraph"/>
        <w:widowControl w:val="0"/>
        <w:numPr>
          <w:ilvl w:val="0"/>
          <w:numId w:val="6"/>
        </w:numPr>
        <w:pBdr>
          <w:top w:val="nil"/>
          <w:left w:val="nil"/>
          <w:bottom w:val="nil"/>
          <w:right w:val="nil"/>
          <w:between w:val="nil"/>
        </w:pBdr>
        <w:spacing w:before="22"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Speaker(s) </w:t>
      </w:r>
    </w:p>
    <w:p w14:paraId="66E4B2F9" w14:textId="233497DA" w:rsidR="00176513" w:rsidRPr="00434B30" w:rsidRDefault="00151C96" w:rsidP="00434B30">
      <w:pPr>
        <w:pStyle w:val="ListParagraph"/>
        <w:widowControl w:val="0"/>
        <w:numPr>
          <w:ilvl w:val="0"/>
          <w:numId w:val="6"/>
        </w:numPr>
        <w:pBdr>
          <w:top w:val="nil"/>
          <w:left w:val="nil"/>
          <w:bottom w:val="nil"/>
          <w:right w:val="nil"/>
          <w:between w:val="nil"/>
        </w:pBdr>
        <w:spacing w:before="22"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Venue </w:t>
      </w:r>
    </w:p>
    <w:p w14:paraId="6EB2E11B" w14:textId="38893543" w:rsidR="00176513" w:rsidRPr="00434B30" w:rsidRDefault="00151C96" w:rsidP="00434B30">
      <w:pPr>
        <w:pStyle w:val="ListParagraph"/>
        <w:widowControl w:val="0"/>
        <w:numPr>
          <w:ilvl w:val="0"/>
          <w:numId w:val="6"/>
        </w:numPr>
        <w:pBdr>
          <w:top w:val="nil"/>
          <w:left w:val="nil"/>
          <w:bottom w:val="nil"/>
          <w:right w:val="nil"/>
          <w:between w:val="nil"/>
        </w:pBdr>
        <w:spacing w:before="27" w:line="240" w:lineRule="auto"/>
        <w:ind w:right="1587"/>
        <w:rPr>
          <w:rFonts w:ascii="Calibri" w:eastAsia="Calibri" w:hAnsi="Calibri" w:cs="Calibri"/>
          <w:color w:val="000000"/>
          <w:sz w:val="24"/>
          <w:szCs w:val="24"/>
        </w:rPr>
      </w:pPr>
      <w:r w:rsidRPr="00434B30">
        <w:rPr>
          <w:rFonts w:ascii="Calibri" w:eastAsia="Calibri" w:hAnsi="Calibri" w:cs="Calibri"/>
          <w:color w:val="000000"/>
          <w:sz w:val="24"/>
          <w:szCs w:val="24"/>
        </w:rPr>
        <w:t xml:space="preserve">How many people would you expect to attend? </w:t>
      </w:r>
    </w:p>
    <w:p w14:paraId="5F72C32A" w14:textId="395EAFF6" w:rsidR="00176513" w:rsidRPr="00434B30" w:rsidRDefault="00151C96" w:rsidP="00434B30">
      <w:pPr>
        <w:pStyle w:val="ListParagraph"/>
        <w:widowControl w:val="0"/>
        <w:numPr>
          <w:ilvl w:val="0"/>
          <w:numId w:val="6"/>
        </w:numPr>
        <w:pBdr>
          <w:top w:val="nil"/>
          <w:left w:val="nil"/>
          <w:bottom w:val="nil"/>
          <w:right w:val="nil"/>
          <w:between w:val="nil"/>
        </w:pBdr>
        <w:spacing w:before="22"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How much you would charge? </w:t>
      </w:r>
    </w:p>
    <w:p w14:paraId="50B613EC" w14:textId="7DDC83D7" w:rsidR="00176513" w:rsidRPr="00434B30" w:rsidRDefault="00151C96" w:rsidP="00434B30">
      <w:pPr>
        <w:pStyle w:val="ListParagraph"/>
        <w:widowControl w:val="0"/>
        <w:numPr>
          <w:ilvl w:val="0"/>
          <w:numId w:val="6"/>
        </w:numPr>
        <w:pBdr>
          <w:top w:val="nil"/>
          <w:left w:val="nil"/>
          <w:bottom w:val="nil"/>
          <w:right w:val="nil"/>
          <w:between w:val="nil"/>
        </w:pBdr>
        <w:spacing w:before="27" w:line="240" w:lineRule="auto"/>
        <w:rPr>
          <w:rFonts w:ascii="Calibri" w:eastAsia="Calibri" w:hAnsi="Calibri" w:cs="Calibri"/>
          <w:color w:val="000000"/>
          <w:sz w:val="24"/>
          <w:szCs w:val="24"/>
        </w:rPr>
      </w:pPr>
      <w:r w:rsidRPr="00434B30">
        <w:rPr>
          <w:rFonts w:ascii="Calibri" w:eastAsia="Calibri" w:hAnsi="Calibri" w:cs="Calibri"/>
          <w:color w:val="000000"/>
          <w:sz w:val="24"/>
          <w:szCs w:val="24"/>
        </w:rPr>
        <w:t xml:space="preserve">Budget needed for event </w:t>
      </w:r>
    </w:p>
    <w:p w14:paraId="58C53E60" w14:textId="77777777" w:rsidR="00434B30" w:rsidRDefault="00434B30">
      <w:pPr>
        <w:widowControl w:val="0"/>
        <w:pBdr>
          <w:top w:val="nil"/>
          <w:left w:val="nil"/>
          <w:bottom w:val="nil"/>
          <w:right w:val="nil"/>
          <w:between w:val="nil"/>
        </w:pBdr>
        <w:spacing w:before="12" w:line="243" w:lineRule="auto"/>
        <w:ind w:left="18" w:right="927" w:firstLine="2"/>
        <w:rPr>
          <w:rFonts w:ascii="Calibri" w:eastAsia="Calibri" w:hAnsi="Calibri" w:cs="Calibri"/>
          <w:color w:val="000000"/>
          <w:sz w:val="24"/>
          <w:szCs w:val="24"/>
        </w:rPr>
      </w:pPr>
    </w:p>
    <w:p w14:paraId="742733A0" w14:textId="6B5FE446" w:rsidR="00176513" w:rsidRDefault="00151C96">
      <w:pPr>
        <w:widowControl w:val="0"/>
        <w:pBdr>
          <w:top w:val="nil"/>
          <w:left w:val="nil"/>
          <w:bottom w:val="nil"/>
          <w:right w:val="nil"/>
          <w:between w:val="nil"/>
        </w:pBdr>
        <w:spacing w:before="12" w:line="243" w:lineRule="auto"/>
        <w:ind w:left="18" w:right="927" w:firstLine="2"/>
        <w:rPr>
          <w:rFonts w:ascii="Calibri" w:eastAsia="Calibri" w:hAnsi="Calibri" w:cs="Calibri"/>
          <w:color w:val="000000"/>
          <w:sz w:val="24"/>
          <w:szCs w:val="24"/>
        </w:rPr>
      </w:pPr>
      <w:r>
        <w:rPr>
          <w:rFonts w:ascii="Calibri" w:eastAsia="Calibri" w:hAnsi="Calibri" w:cs="Calibri"/>
          <w:color w:val="000000"/>
          <w:sz w:val="24"/>
          <w:szCs w:val="24"/>
        </w:rPr>
        <w:t>Ensure to explain the choices made and use images or other media to support your  proposal, where and if appropriate. (Max. 350 words)</w:t>
      </w:r>
    </w:p>
    <w:p w14:paraId="1EF47ABC" w14:textId="77777777" w:rsidR="00176513" w:rsidRDefault="00176513">
      <w:pPr>
        <w:widowControl w:val="0"/>
        <w:pBdr>
          <w:top w:val="nil"/>
          <w:left w:val="nil"/>
          <w:bottom w:val="nil"/>
          <w:right w:val="nil"/>
          <w:between w:val="nil"/>
        </w:pBdr>
        <w:spacing w:before="12" w:line="243" w:lineRule="auto"/>
        <w:ind w:left="18" w:right="927" w:firstLine="2"/>
        <w:rPr>
          <w:rFonts w:ascii="Calibri" w:eastAsia="Calibri" w:hAnsi="Calibri" w:cs="Calibri"/>
          <w:sz w:val="24"/>
          <w:szCs w:val="24"/>
        </w:rPr>
      </w:pPr>
    </w:p>
    <w:tbl>
      <w:tblPr>
        <w:tblStyle w:val="a2"/>
        <w:tblW w:w="9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4"/>
      </w:tblGrid>
      <w:tr w:rsidR="00176513" w14:paraId="60C39551" w14:textId="77777777">
        <w:trPr>
          <w:trHeight w:val="7635"/>
        </w:trPr>
        <w:tc>
          <w:tcPr>
            <w:tcW w:w="9014" w:type="dxa"/>
            <w:tcMar>
              <w:top w:w="100" w:type="dxa"/>
              <w:left w:w="100" w:type="dxa"/>
              <w:bottom w:w="100" w:type="dxa"/>
              <w:right w:w="100" w:type="dxa"/>
            </w:tcMar>
          </w:tcPr>
          <w:p w14:paraId="241550A5" w14:textId="77777777" w:rsidR="00176513" w:rsidRDefault="00176513">
            <w:pPr>
              <w:widowControl w:val="0"/>
              <w:pBdr>
                <w:top w:val="nil"/>
                <w:left w:val="nil"/>
                <w:bottom w:val="nil"/>
                <w:right w:val="nil"/>
                <w:between w:val="nil"/>
              </w:pBdr>
              <w:rPr>
                <w:rFonts w:ascii="Calibri" w:eastAsia="Calibri" w:hAnsi="Calibri" w:cs="Calibri"/>
                <w:color w:val="000000"/>
                <w:sz w:val="24"/>
                <w:szCs w:val="24"/>
              </w:rPr>
            </w:pPr>
          </w:p>
        </w:tc>
      </w:tr>
    </w:tbl>
    <w:p w14:paraId="4A443A4A" w14:textId="77777777" w:rsidR="00176513" w:rsidRDefault="00151C96">
      <w:pPr>
        <w:widowControl w:val="0"/>
        <w:pBdr>
          <w:top w:val="nil"/>
          <w:left w:val="nil"/>
          <w:bottom w:val="nil"/>
          <w:right w:val="nil"/>
          <w:between w:val="nil"/>
        </w:pBdr>
      </w:pPr>
      <w:r>
        <w:br w:type="page"/>
      </w:r>
    </w:p>
    <w:p w14:paraId="367CF802" w14:textId="77777777" w:rsidR="00176513" w:rsidRDefault="00151C96">
      <w:pPr>
        <w:widowControl w:val="0"/>
        <w:pBdr>
          <w:top w:val="nil"/>
          <w:left w:val="nil"/>
          <w:bottom w:val="nil"/>
          <w:right w:val="nil"/>
          <w:between w:val="nil"/>
        </w:pBdr>
        <w:spacing w:line="240" w:lineRule="auto"/>
        <w:rPr>
          <w:color w:val="000000"/>
        </w:rPr>
      </w:pPr>
      <w:r>
        <w:rPr>
          <w:noProof/>
          <w:color w:val="000000"/>
        </w:rPr>
        <w:lastRenderedPageBreak/>
        <w:drawing>
          <wp:inline distT="19050" distB="19050" distL="19050" distR="19050" wp14:anchorId="71360DB9" wp14:editId="41B959C3">
            <wp:extent cx="1697355" cy="5714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97355" cy="571489"/>
                    </a:xfrm>
                    <a:prstGeom prst="rect">
                      <a:avLst/>
                    </a:prstGeom>
                    <a:ln/>
                  </pic:spPr>
                </pic:pic>
              </a:graphicData>
            </a:graphic>
          </wp:inline>
        </w:drawing>
      </w:r>
    </w:p>
    <w:p w14:paraId="7343375F" w14:textId="775FAA88" w:rsidR="00176513" w:rsidRDefault="00151C96">
      <w:pPr>
        <w:widowControl w:val="0"/>
        <w:pBdr>
          <w:top w:val="nil"/>
          <w:left w:val="nil"/>
          <w:bottom w:val="nil"/>
          <w:right w:val="nil"/>
          <w:between w:val="nil"/>
        </w:pBdr>
        <w:spacing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 Member Application Form 202</w:t>
      </w:r>
      <w:r w:rsidR="00F9779E">
        <w:rPr>
          <w:rFonts w:ascii="Calibri" w:eastAsia="Calibri" w:hAnsi="Calibri" w:cs="Calibri"/>
          <w:b/>
          <w:color w:val="000000"/>
          <w:sz w:val="36"/>
          <w:szCs w:val="36"/>
        </w:rPr>
        <w:t>6</w:t>
      </w:r>
      <w:r>
        <w:rPr>
          <w:rFonts w:ascii="Calibri" w:eastAsia="Calibri" w:hAnsi="Calibri" w:cs="Calibri"/>
          <w:b/>
          <w:color w:val="000000"/>
          <w:sz w:val="36"/>
          <w:szCs w:val="36"/>
        </w:rPr>
        <w:t xml:space="preserve"> </w:t>
      </w:r>
    </w:p>
    <w:p w14:paraId="74B01EC3" w14:textId="77777777" w:rsidR="00176513" w:rsidRPr="00E039DB" w:rsidRDefault="00151C96">
      <w:pPr>
        <w:widowControl w:val="0"/>
        <w:pBdr>
          <w:top w:val="nil"/>
          <w:left w:val="nil"/>
          <w:bottom w:val="nil"/>
          <w:right w:val="nil"/>
          <w:between w:val="nil"/>
        </w:pBdr>
        <w:spacing w:before="170" w:line="240" w:lineRule="auto"/>
        <w:ind w:left="23"/>
        <w:rPr>
          <w:rFonts w:ascii="Calibri" w:eastAsia="Calibri" w:hAnsi="Calibri" w:cs="Calibri"/>
          <w:color w:val="000000" w:themeColor="text1"/>
          <w:sz w:val="27"/>
          <w:szCs w:val="27"/>
        </w:rPr>
      </w:pPr>
      <w:r w:rsidRPr="00E039DB">
        <w:rPr>
          <w:rFonts w:ascii="Calibri" w:eastAsia="Calibri" w:hAnsi="Calibri" w:cs="Calibri"/>
          <w:color w:val="000000" w:themeColor="text1"/>
          <w:sz w:val="27"/>
          <w:szCs w:val="27"/>
        </w:rPr>
        <w:t xml:space="preserve">Roles and Responsibilities:  </w:t>
      </w:r>
    </w:p>
    <w:p w14:paraId="2399045F" w14:textId="43B4E4A9" w:rsidR="00176513" w:rsidRPr="00E039DB" w:rsidRDefault="00151C96">
      <w:pPr>
        <w:widowControl w:val="0"/>
        <w:pBdr>
          <w:top w:val="nil"/>
          <w:left w:val="nil"/>
          <w:bottom w:val="nil"/>
          <w:right w:val="nil"/>
          <w:between w:val="nil"/>
        </w:pBdr>
        <w:spacing w:before="318" w:line="243" w:lineRule="auto"/>
        <w:ind w:left="9" w:right="126" w:hanging="7"/>
        <w:rPr>
          <w:rFonts w:ascii="Calibri" w:eastAsia="Calibri" w:hAnsi="Calibri" w:cs="Calibri"/>
          <w:color w:val="000000" w:themeColor="text1"/>
          <w:sz w:val="24"/>
          <w:szCs w:val="24"/>
        </w:rPr>
      </w:pPr>
      <w:r w:rsidRPr="00E039DB">
        <w:rPr>
          <w:rFonts w:ascii="Calibri" w:eastAsia="Calibri" w:hAnsi="Calibri" w:cs="Calibri"/>
          <w:color w:val="000000" w:themeColor="text1"/>
          <w:sz w:val="24"/>
          <w:szCs w:val="24"/>
        </w:rPr>
        <w:t xml:space="preserve">The Future Council has </w:t>
      </w:r>
      <w:r w:rsidR="009E1099" w:rsidRPr="00E039DB">
        <w:rPr>
          <w:rFonts w:ascii="Calibri" w:eastAsia="Calibri" w:hAnsi="Calibri" w:cs="Calibri"/>
          <w:b/>
          <w:bCs/>
          <w:color w:val="000000" w:themeColor="text1"/>
          <w:sz w:val="24"/>
          <w:szCs w:val="24"/>
        </w:rPr>
        <w:t>six</w:t>
      </w:r>
      <w:r w:rsidRPr="00E039DB">
        <w:rPr>
          <w:rFonts w:ascii="Calibri" w:eastAsia="Calibri" w:hAnsi="Calibri" w:cs="Calibri"/>
          <w:color w:val="000000" w:themeColor="text1"/>
          <w:sz w:val="24"/>
          <w:szCs w:val="24"/>
        </w:rPr>
        <w:t xml:space="preserve"> roles available with varied responsibilities depending on your  experience and skillset. We have outlined the responsibilities below, however, we would  still love to hear from you if you feel you have something else you could bring to the Future  Council.  </w:t>
      </w:r>
    </w:p>
    <w:p w14:paraId="404968C8" w14:textId="122C42D3" w:rsidR="00176513" w:rsidRPr="00E039DB" w:rsidRDefault="00151C96">
      <w:pPr>
        <w:widowControl w:val="0"/>
        <w:pBdr>
          <w:top w:val="nil"/>
          <w:left w:val="nil"/>
          <w:bottom w:val="nil"/>
          <w:right w:val="nil"/>
          <w:between w:val="nil"/>
        </w:pBdr>
        <w:spacing w:before="301" w:line="243" w:lineRule="auto"/>
        <w:ind w:left="14" w:right="507" w:hanging="12"/>
        <w:rPr>
          <w:rFonts w:ascii="Calibri" w:eastAsia="Calibri" w:hAnsi="Calibri" w:cs="Calibri"/>
          <w:b/>
          <w:color w:val="000000" w:themeColor="text1"/>
          <w:sz w:val="24"/>
          <w:szCs w:val="24"/>
        </w:rPr>
      </w:pPr>
      <w:r w:rsidRPr="00E039DB">
        <w:rPr>
          <w:rFonts w:ascii="Calibri" w:eastAsia="Calibri" w:hAnsi="Calibri" w:cs="Calibri"/>
          <w:b/>
          <w:color w:val="000000" w:themeColor="text1"/>
          <w:sz w:val="24"/>
          <w:szCs w:val="24"/>
        </w:rPr>
        <w:t xml:space="preserve">All roles are very flexible, allowing each person to assist or step into other roles when  necessary. </w:t>
      </w:r>
      <w:r w:rsidR="00B83887" w:rsidRPr="00E039DB">
        <w:rPr>
          <w:rFonts w:ascii="Calibri" w:eastAsia="Calibri" w:hAnsi="Calibri" w:cs="Calibri"/>
          <w:b/>
          <w:color w:val="000000" w:themeColor="text1"/>
          <w:sz w:val="24"/>
          <w:szCs w:val="24"/>
        </w:rPr>
        <w:t>Roles open include:</w:t>
      </w:r>
    </w:p>
    <w:p w14:paraId="568CBEF7" w14:textId="77777777" w:rsidR="00B83887" w:rsidRPr="00E039DB" w:rsidRDefault="00B83887">
      <w:pPr>
        <w:widowControl w:val="0"/>
        <w:pBdr>
          <w:top w:val="nil"/>
          <w:left w:val="nil"/>
          <w:bottom w:val="nil"/>
          <w:right w:val="nil"/>
          <w:between w:val="nil"/>
        </w:pBdr>
        <w:spacing w:before="12" w:line="243" w:lineRule="auto"/>
        <w:ind w:left="10" w:right="7" w:hanging="8"/>
        <w:rPr>
          <w:rFonts w:ascii="Noto Sans Symbols" w:eastAsia="Noto Sans Symbols" w:hAnsi="Noto Sans Symbols" w:cs="Noto Sans Symbols"/>
          <w:color w:val="000000" w:themeColor="text1"/>
          <w:sz w:val="24"/>
          <w:szCs w:val="24"/>
        </w:rPr>
      </w:pPr>
    </w:p>
    <w:p w14:paraId="2195EBF3" w14:textId="72024256"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Vice Chairperson</w:t>
      </w:r>
      <w:r w:rsidRPr="00E039DB">
        <w:rPr>
          <w:rFonts w:ascii="Calibri" w:eastAsia="Calibri" w:hAnsi="Calibri" w:cs="Calibri"/>
          <w:color w:val="000000" w:themeColor="text1"/>
          <w:sz w:val="24"/>
          <w:szCs w:val="24"/>
        </w:rPr>
        <w:t xml:space="preserve"> - Step into a leadership role supporting the Chair and preparing to lead the Council in 18 months.</w:t>
      </w:r>
    </w:p>
    <w:p w14:paraId="6ED95710" w14:textId="77777777" w:rsidR="00B83887" w:rsidRPr="00E039DB" w:rsidRDefault="00B83887" w:rsidP="00B83887">
      <w:pPr>
        <w:widowControl w:val="0"/>
        <w:pBdr>
          <w:top w:val="nil"/>
          <w:left w:val="nil"/>
          <w:bottom w:val="nil"/>
          <w:right w:val="nil"/>
          <w:between w:val="nil"/>
        </w:pBdr>
        <w:spacing w:before="12" w:line="243" w:lineRule="auto"/>
        <w:ind w:right="7"/>
        <w:rPr>
          <w:rFonts w:ascii="Calibri" w:eastAsia="Calibri" w:hAnsi="Calibri" w:cs="Calibri"/>
          <w:b/>
          <w:bCs/>
          <w:color w:val="000000" w:themeColor="text1"/>
          <w:sz w:val="24"/>
          <w:szCs w:val="24"/>
        </w:rPr>
      </w:pPr>
    </w:p>
    <w:p w14:paraId="287E0A0C" w14:textId="382D0AC9"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Secretary</w:t>
      </w:r>
      <w:r w:rsidRPr="00E039DB">
        <w:rPr>
          <w:rFonts w:ascii="Calibri" w:eastAsia="Calibri" w:hAnsi="Calibri" w:cs="Calibri"/>
          <w:color w:val="000000" w:themeColor="text1"/>
          <w:sz w:val="24"/>
          <w:szCs w:val="24"/>
        </w:rPr>
        <w:t xml:space="preserve"> - Keep us organised and focused by managing meeting agendas, minutes, and constitutional updates.</w:t>
      </w:r>
    </w:p>
    <w:p w14:paraId="2EB047ED" w14:textId="77777777"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b/>
          <w:bCs/>
          <w:color w:val="000000" w:themeColor="text1"/>
          <w:sz w:val="24"/>
          <w:szCs w:val="24"/>
        </w:rPr>
      </w:pPr>
    </w:p>
    <w:p w14:paraId="065429A2" w14:textId="29F47724"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CRM Manager</w:t>
      </w:r>
      <w:r w:rsidRPr="00E039DB">
        <w:rPr>
          <w:rFonts w:ascii="Calibri" w:eastAsia="Calibri" w:hAnsi="Calibri" w:cs="Calibri"/>
          <w:color w:val="000000" w:themeColor="text1"/>
          <w:sz w:val="24"/>
          <w:szCs w:val="24"/>
        </w:rPr>
        <w:t xml:space="preserve"> - Drive engagement through email campaigns, event communications, and subscriber growth.</w:t>
      </w:r>
    </w:p>
    <w:p w14:paraId="5C398590" w14:textId="77777777"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b/>
          <w:bCs/>
          <w:color w:val="000000" w:themeColor="text1"/>
          <w:sz w:val="24"/>
          <w:szCs w:val="24"/>
        </w:rPr>
      </w:pPr>
    </w:p>
    <w:p w14:paraId="65CDD2F6" w14:textId="5B1066B5"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Design Lead</w:t>
      </w:r>
      <w:r w:rsidRPr="00E039DB">
        <w:rPr>
          <w:rFonts w:ascii="Calibri" w:eastAsia="Calibri" w:hAnsi="Calibri" w:cs="Calibri"/>
          <w:color w:val="000000" w:themeColor="text1"/>
          <w:sz w:val="24"/>
          <w:szCs w:val="24"/>
        </w:rPr>
        <w:t xml:space="preserve"> - Create eye-catching graphics and event visuals for Mailchimp, social media, and beyond.</w:t>
      </w:r>
    </w:p>
    <w:p w14:paraId="4338CDE3" w14:textId="77777777" w:rsidR="00B83887" w:rsidRPr="00E039DB" w:rsidRDefault="00B83887" w:rsidP="00B83887">
      <w:pPr>
        <w:widowControl w:val="0"/>
        <w:pBdr>
          <w:top w:val="nil"/>
          <w:left w:val="nil"/>
          <w:bottom w:val="nil"/>
          <w:right w:val="nil"/>
          <w:between w:val="nil"/>
        </w:pBdr>
        <w:spacing w:before="12" w:line="243" w:lineRule="auto"/>
        <w:ind w:right="7"/>
        <w:rPr>
          <w:rFonts w:ascii="Calibri" w:eastAsia="Calibri" w:hAnsi="Calibri" w:cs="Calibri"/>
          <w:b/>
          <w:bCs/>
          <w:color w:val="000000" w:themeColor="text1"/>
          <w:sz w:val="24"/>
          <w:szCs w:val="24"/>
        </w:rPr>
      </w:pPr>
    </w:p>
    <w:p w14:paraId="72A3A9DD" w14:textId="1DDE379B" w:rsidR="00B83887" w:rsidRPr="00E039DB" w:rsidRDefault="00B83887" w:rsidP="00B83887">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Treasurer</w:t>
      </w:r>
      <w:r w:rsidRPr="00E039DB">
        <w:rPr>
          <w:rFonts w:ascii="Calibri" w:eastAsia="Calibri" w:hAnsi="Calibri" w:cs="Calibri"/>
          <w:color w:val="000000" w:themeColor="text1"/>
          <w:sz w:val="24"/>
          <w:szCs w:val="24"/>
        </w:rPr>
        <w:t xml:space="preserve"> - Oversee budgets, track spending, and report on the financial health of our events.</w:t>
      </w:r>
    </w:p>
    <w:p w14:paraId="4DB61567" w14:textId="77777777" w:rsidR="00B83887" w:rsidRPr="00E039DB" w:rsidRDefault="00B83887" w:rsidP="00B83887">
      <w:pPr>
        <w:widowControl w:val="0"/>
        <w:pBdr>
          <w:top w:val="nil"/>
          <w:left w:val="nil"/>
          <w:bottom w:val="nil"/>
          <w:right w:val="nil"/>
          <w:between w:val="nil"/>
        </w:pBdr>
        <w:spacing w:before="12" w:line="243" w:lineRule="auto"/>
        <w:ind w:left="2" w:right="7"/>
        <w:rPr>
          <w:rFonts w:ascii="Calibri" w:eastAsia="Calibri" w:hAnsi="Calibri" w:cs="Calibri"/>
          <w:color w:val="000000" w:themeColor="text1"/>
          <w:sz w:val="24"/>
          <w:szCs w:val="24"/>
        </w:rPr>
      </w:pPr>
    </w:p>
    <w:p w14:paraId="0BB886CA" w14:textId="5BFAE4D5" w:rsidR="00B83887" w:rsidRPr="00E039DB" w:rsidRDefault="00B83887" w:rsidP="00B83887">
      <w:pPr>
        <w:widowControl w:val="0"/>
        <w:pBdr>
          <w:top w:val="nil"/>
          <w:left w:val="nil"/>
          <w:bottom w:val="nil"/>
          <w:right w:val="nil"/>
          <w:between w:val="nil"/>
        </w:pBdr>
        <w:spacing w:before="12" w:line="243" w:lineRule="auto"/>
        <w:ind w:left="2" w:right="7"/>
        <w:rPr>
          <w:rFonts w:ascii="Calibri" w:eastAsia="Calibri" w:hAnsi="Calibri" w:cs="Calibri"/>
          <w:color w:val="000000" w:themeColor="text1"/>
          <w:sz w:val="24"/>
          <w:szCs w:val="24"/>
        </w:rPr>
      </w:pPr>
      <w:r w:rsidRPr="00E039DB">
        <w:rPr>
          <w:rFonts w:ascii="Calibri" w:eastAsia="Calibri" w:hAnsi="Calibri" w:cs="Calibri"/>
          <w:b/>
          <w:bCs/>
          <w:color w:val="000000" w:themeColor="text1"/>
          <w:sz w:val="24"/>
          <w:szCs w:val="24"/>
        </w:rPr>
        <w:t>Sponsorship Manager</w:t>
      </w:r>
      <w:r w:rsidRPr="00E039DB">
        <w:rPr>
          <w:rFonts w:ascii="Calibri" w:eastAsia="Calibri" w:hAnsi="Calibri" w:cs="Calibri"/>
          <w:color w:val="000000" w:themeColor="text1"/>
          <w:sz w:val="24"/>
          <w:szCs w:val="24"/>
        </w:rPr>
        <w:t xml:space="preserve"> - Build and manage sponsor relationships, proposals, and strategic partnerships.</w:t>
      </w:r>
    </w:p>
    <w:p w14:paraId="67DC65D7" w14:textId="70A7203D" w:rsidR="00176513" w:rsidRPr="00E039DB" w:rsidRDefault="00151C96">
      <w:pPr>
        <w:widowControl w:val="0"/>
        <w:pBdr>
          <w:top w:val="nil"/>
          <w:left w:val="nil"/>
          <w:bottom w:val="nil"/>
          <w:right w:val="nil"/>
          <w:between w:val="nil"/>
        </w:pBdr>
        <w:spacing w:before="12" w:line="243" w:lineRule="auto"/>
        <w:ind w:left="10" w:right="7" w:hanging="8"/>
        <w:rPr>
          <w:rFonts w:ascii="Calibri" w:eastAsia="Calibri" w:hAnsi="Calibri" w:cs="Calibri"/>
          <w:color w:val="000000" w:themeColor="text1"/>
          <w:sz w:val="24"/>
          <w:szCs w:val="24"/>
        </w:rPr>
      </w:pPr>
      <w:r w:rsidRPr="00E039DB">
        <w:rPr>
          <w:rFonts w:ascii="Calibri" w:eastAsia="Calibri" w:hAnsi="Calibri" w:cs="Calibri"/>
          <w:color w:val="000000" w:themeColor="text1"/>
          <w:sz w:val="24"/>
          <w:szCs w:val="24"/>
        </w:rPr>
        <w:t xml:space="preserve"> </w:t>
      </w:r>
    </w:p>
    <w:sectPr w:rsidR="00176513" w:rsidRPr="00E039DB">
      <w:footerReference w:type="even" r:id="rId9"/>
      <w:footerReference w:type="default" r:id="rId10"/>
      <w:footerReference w:type="first" r:id="rId11"/>
      <w:pgSz w:w="11900" w:h="16820"/>
      <w:pgMar w:top="707" w:right="1379" w:bottom="1425"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1149" w14:textId="77777777" w:rsidR="00EE56A0" w:rsidRDefault="00EE56A0" w:rsidP="00434B30">
      <w:pPr>
        <w:spacing w:line="240" w:lineRule="auto"/>
      </w:pPr>
      <w:r>
        <w:separator/>
      </w:r>
    </w:p>
  </w:endnote>
  <w:endnote w:type="continuationSeparator" w:id="0">
    <w:p w14:paraId="27A967A1" w14:textId="77777777" w:rsidR="00EE56A0" w:rsidRDefault="00EE56A0" w:rsidP="00434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9231728-DA68-4660-BE4F-B1351B843837}"/>
    <w:embedBold r:id="rId2" w:fontKey="{486024F0-9E9B-4A77-A6B0-858DBF8AEB08}"/>
    <w:embedItalic r:id="rId3" w:fontKey="{FC9827C7-C5E3-4F99-825E-1A15AC8966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CB8715E-586F-4253-BED4-A66861A57C3D}"/>
    <w:embedItalic r:id="rId5" w:fontKey="{6A9CF970-8A83-40E3-B119-2C60234CAABF}"/>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6" w:fontKey="{5CC77AB0-5A0D-42F2-A235-A3E298D38C7F}"/>
  </w:font>
  <w:font w:name="Cambria">
    <w:panose1 w:val="02040503050406030204"/>
    <w:charset w:val="00"/>
    <w:family w:val="roman"/>
    <w:pitch w:val="variable"/>
    <w:sig w:usb0="E00006FF" w:usb1="420024FF" w:usb2="02000000" w:usb3="00000000" w:csb0="0000019F" w:csb1="00000000"/>
    <w:embedRegular r:id="rId7" w:fontKey="{802C6C36-DEB8-4572-938E-65E461DB5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AE0A" w14:textId="709F1BFB" w:rsidR="00434B30" w:rsidRDefault="00434B30">
    <w:pPr>
      <w:pStyle w:val="Footer"/>
    </w:pPr>
    <w:r>
      <w:rPr>
        <w:noProof/>
      </w:rPr>
      <mc:AlternateContent>
        <mc:Choice Requires="wps">
          <w:drawing>
            <wp:anchor distT="0" distB="0" distL="0" distR="0" simplePos="0" relativeHeight="251659264" behindDoc="0" locked="0" layoutInCell="1" allowOverlap="1" wp14:anchorId="23015097" wp14:editId="6278BB2A">
              <wp:simplePos x="635" y="635"/>
              <wp:positionH relativeFrom="page">
                <wp:align>center</wp:align>
              </wp:positionH>
              <wp:positionV relativeFrom="page">
                <wp:align>bottom</wp:align>
              </wp:positionV>
              <wp:extent cx="3108960" cy="368935"/>
              <wp:effectExtent l="0" t="0" r="2540" b="0"/>
              <wp:wrapNone/>
              <wp:docPr id="548249153" name="Text Box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53E2764E" w14:textId="31E182A0"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015097"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44.8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" filled="f" stroked="f">
              <v:textbox style="mso-fit-shape-to-text:t" inset="0,0,0,15pt">
                <w:txbxContent>
                  <w:p w14:paraId="53E2764E" w14:textId="31E182A0"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A059" w14:textId="42E397A8" w:rsidR="00434B30" w:rsidRDefault="00434B30">
    <w:pPr>
      <w:pStyle w:val="Footer"/>
    </w:pPr>
    <w:r>
      <w:rPr>
        <w:noProof/>
      </w:rPr>
      <mc:AlternateContent>
        <mc:Choice Requires="wps">
          <w:drawing>
            <wp:anchor distT="0" distB="0" distL="0" distR="0" simplePos="0" relativeHeight="251660288" behindDoc="0" locked="0" layoutInCell="1" allowOverlap="1" wp14:anchorId="303DDAE7" wp14:editId="1972B0A0">
              <wp:simplePos x="0" y="0"/>
              <wp:positionH relativeFrom="page">
                <wp:align>center</wp:align>
              </wp:positionH>
              <wp:positionV relativeFrom="page">
                <wp:align>bottom</wp:align>
              </wp:positionV>
              <wp:extent cx="3108960" cy="368935"/>
              <wp:effectExtent l="0" t="0" r="2540" b="0"/>
              <wp:wrapNone/>
              <wp:docPr id="687113824" name="Text Box 3"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0BECBA1A" w14:textId="13AC3171"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DAE7"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44.8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" filled="f" stroked="f">
              <v:textbox style="mso-fit-shape-to-text:t" inset="0,0,0,15pt">
                <w:txbxContent>
                  <w:p w14:paraId="0BECBA1A" w14:textId="13AC3171"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A6B1" w14:textId="3978186C" w:rsidR="00434B30" w:rsidRDefault="00434B30">
    <w:pPr>
      <w:pStyle w:val="Footer"/>
    </w:pPr>
    <w:r>
      <w:rPr>
        <w:noProof/>
      </w:rPr>
      <mc:AlternateContent>
        <mc:Choice Requires="wps">
          <w:drawing>
            <wp:anchor distT="0" distB="0" distL="0" distR="0" simplePos="0" relativeHeight="251658240" behindDoc="0" locked="0" layoutInCell="1" allowOverlap="1" wp14:anchorId="4F4DA87F" wp14:editId="7B5A2789">
              <wp:simplePos x="635" y="635"/>
              <wp:positionH relativeFrom="page">
                <wp:align>center</wp:align>
              </wp:positionH>
              <wp:positionV relativeFrom="page">
                <wp:align>bottom</wp:align>
              </wp:positionV>
              <wp:extent cx="3108960" cy="368935"/>
              <wp:effectExtent l="0" t="0" r="2540" b="0"/>
              <wp:wrapNone/>
              <wp:docPr id="1453403391" name="Text Box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108960" cy="368935"/>
                      </a:xfrm>
                      <a:prstGeom prst="rect">
                        <a:avLst/>
                      </a:prstGeom>
                      <a:noFill/>
                      <a:ln>
                        <a:noFill/>
                      </a:ln>
                    </wps:spPr>
                    <wps:txbx>
                      <w:txbxContent>
                        <w:p w14:paraId="6E6B1689" w14:textId="1D4C830D"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DA87F"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44.8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" filled="f" stroked="f">
              <v:textbox style="mso-fit-shape-to-text:t" inset="0,0,0,15pt">
                <w:txbxContent>
                  <w:p w14:paraId="6E6B1689" w14:textId="1D4C830D" w:rsidR="00434B30" w:rsidRPr="00434B30" w:rsidRDefault="00434B30" w:rsidP="00434B30">
                    <w:pPr>
                      <w:rPr>
                        <w:rFonts w:ascii="Aptos" w:eastAsia="Aptos" w:hAnsi="Aptos" w:cs="Aptos"/>
                        <w:noProof/>
                        <w:color w:val="000000"/>
                        <w:sz w:val="20"/>
                        <w:szCs w:val="20"/>
                      </w:rPr>
                    </w:pPr>
                    <w:r w:rsidRPr="00434B30">
                      <w:rPr>
                        <w:rFonts w:ascii="Aptos" w:eastAsia="Aptos" w:hAnsi="Aptos" w:cs="Aptos"/>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86C4F" w14:textId="77777777" w:rsidR="00EE56A0" w:rsidRDefault="00EE56A0" w:rsidP="00434B30">
      <w:pPr>
        <w:spacing w:line="240" w:lineRule="auto"/>
      </w:pPr>
      <w:r>
        <w:separator/>
      </w:r>
    </w:p>
  </w:footnote>
  <w:footnote w:type="continuationSeparator" w:id="0">
    <w:p w14:paraId="5A736453" w14:textId="77777777" w:rsidR="00EE56A0" w:rsidRDefault="00EE56A0" w:rsidP="00434B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F1B25"/>
    <w:multiLevelType w:val="hybridMultilevel"/>
    <w:tmpl w:val="94F631D8"/>
    <w:lvl w:ilvl="0" w:tplc="4C5A7ED8">
      <w:start w:val="1"/>
      <w:numFmt w:val="bullet"/>
      <w:lvlText w:val="-"/>
      <w:lvlJc w:val="left"/>
      <w:pPr>
        <w:ind w:left="2892" w:hanging="360"/>
      </w:pPr>
      <w:rPr>
        <w:rFonts w:ascii="Calibri" w:eastAsia="Calibri" w:hAnsi="Calibri" w:cs="Calibri" w:hint="default"/>
      </w:rPr>
    </w:lvl>
    <w:lvl w:ilvl="1" w:tplc="08090003" w:tentative="1">
      <w:start w:val="1"/>
      <w:numFmt w:val="bullet"/>
      <w:lvlText w:val="o"/>
      <w:lvlJc w:val="left"/>
      <w:pPr>
        <w:ind w:left="3612" w:hanging="360"/>
      </w:pPr>
      <w:rPr>
        <w:rFonts w:ascii="Courier New" w:hAnsi="Courier New" w:cs="Courier New" w:hint="default"/>
      </w:rPr>
    </w:lvl>
    <w:lvl w:ilvl="2" w:tplc="08090005" w:tentative="1">
      <w:start w:val="1"/>
      <w:numFmt w:val="bullet"/>
      <w:lvlText w:val=""/>
      <w:lvlJc w:val="left"/>
      <w:pPr>
        <w:ind w:left="4332" w:hanging="360"/>
      </w:pPr>
      <w:rPr>
        <w:rFonts w:ascii="Wingdings" w:hAnsi="Wingdings" w:hint="default"/>
      </w:rPr>
    </w:lvl>
    <w:lvl w:ilvl="3" w:tplc="08090001" w:tentative="1">
      <w:start w:val="1"/>
      <w:numFmt w:val="bullet"/>
      <w:lvlText w:val=""/>
      <w:lvlJc w:val="left"/>
      <w:pPr>
        <w:ind w:left="5052" w:hanging="360"/>
      </w:pPr>
      <w:rPr>
        <w:rFonts w:ascii="Symbol" w:hAnsi="Symbol" w:hint="default"/>
      </w:rPr>
    </w:lvl>
    <w:lvl w:ilvl="4" w:tplc="08090003" w:tentative="1">
      <w:start w:val="1"/>
      <w:numFmt w:val="bullet"/>
      <w:lvlText w:val="o"/>
      <w:lvlJc w:val="left"/>
      <w:pPr>
        <w:ind w:left="5772" w:hanging="360"/>
      </w:pPr>
      <w:rPr>
        <w:rFonts w:ascii="Courier New" w:hAnsi="Courier New" w:cs="Courier New" w:hint="default"/>
      </w:rPr>
    </w:lvl>
    <w:lvl w:ilvl="5" w:tplc="08090005" w:tentative="1">
      <w:start w:val="1"/>
      <w:numFmt w:val="bullet"/>
      <w:lvlText w:val=""/>
      <w:lvlJc w:val="left"/>
      <w:pPr>
        <w:ind w:left="6492" w:hanging="360"/>
      </w:pPr>
      <w:rPr>
        <w:rFonts w:ascii="Wingdings" w:hAnsi="Wingdings" w:hint="default"/>
      </w:rPr>
    </w:lvl>
    <w:lvl w:ilvl="6" w:tplc="08090001" w:tentative="1">
      <w:start w:val="1"/>
      <w:numFmt w:val="bullet"/>
      <w:lvlText w:val=""/>
      <w:lvlJc w:val="left"/>
      <w:pPr>
        <w:ind w:left="7212" w:hanging="360"/>
      </w:pPr>
      <w:rPr>
        <w:rFonts w:ascii="Symbol" w:hAnsi="Symbol" w:hint="default"/>
      </w:rPr>
    </w:lvl>
    <w:lvl w:ilvl="7" w:tplc="08090003" w:tentative="1">
      <w:start w:val="1"/>
      <w:numFmt w:val="bullet"/>
      <w:lvlText w:val="o"/>
      <w:lvlJc w:val="left"/>
      <w:pPr>
        <w:ind w:left="7932" w:hanging="360"/>
      </w:pPr>
      <w:rPr>
        <w:rFonts w:ascii="Courier New" w:hAnsi="Courier New" w:cs="Courier New" w:hint="default"/>
      </w:rPr>
    </w:lvl>
    <w:lvl w:ilvl="8" w:tplc="08090005" w:tentative="1">
      <w:start w:val="1"/>
      <w:numFmt w:val="bullet"/>
      <w:lvlText w:val=""/>
      <w:lvlJc w:val="left"/>
      <w:pPr>
        <w:ind w:left="8652" w:hanging="360"/>
      </w:pPr>
      <w:rPr>
        <w:rFonts w:ascii="Wingdings" w:hAnsi="Wingdings" w:hint="default"/>
      </w:rPr>
    </w:lvl>
  </w:abstractNum>
  <w:abstractNum w:abstractNumId="1" w15:restartNumberingAfterBreak="0">
    <w:nsid w:val="125748B8"/>
    <w:multiLevelType w:val="hybridMultilevel"/>
    <w:tmpl w:val="54BABA9A"/>
    <w:lvl w:ilvl="0" w:tplc="F7004696">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 w15:restartNumberingAfterBreak="0">
    <w:nsid w:val="17D73AFE"/>
    <w:multiLevelType w:val="hybridMultilevel"/>
    <w:tmpl w:val="E6284E8A"/>
    <w:lvl w:ilvl="0" w:tplc="4C5A7ED8">
      <w:start w:val="1"/>
      <w:numFmt w:val="bullet"/>
      <w:lvlText w:val="-"/>
      <w:lvlJc w:val="left"/>
      <w:pPr>
        <w:ind w:left="2892"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22016D"/>
    <w:multiLevelType w:val="multilevel"/>
    <w:tmpl w:val="A06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B61C3"/>
    <w:multiLevelType w:val="multilevel"/>
    <w:tmpl w:val="7B98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CC6FBD"/>
    <w:multiLevelType w:val="multilevel"/>
    <w:tmpl w:val="C5249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0135681">
    <w:abstractNumId w:val="4"/>
  </w:num>
  <w:num w:numId="2" w16cid:durableId="838039047">
    <w:abstractNumId w:val="3"/>
  </w:num>
  <w:num w:numId="3" w16cid:durableId="556866491">
    <w:abstractNumId w:val="1"/>
  </w:num>
  <w:num w:numId="4" w16cid:durableId="1174565678">
    <w:abstractNumId w:val="5"/>
  </w:num>
  <w:num w:numId="5" w16cid:durableId="942766555">
    <w:abstractNumId w:val="0"/>
  </w:num>
  <w:num w:numId="6" w16cid:durableId="942223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513"/>
    <w:rsid w:val="00016ACE"/>
    <w:rsid w:val="00151C96"/>
    <w:rsid w:val="00176513"/>
    <w:rsid w:val="0029546D"/>
    <w:rsid w:val="002B7492"/>
    <w:rsid w:val="002E1555"/>
    <w:rsid w:val="0035283C"/>
    <w:rsid w:val="00434B30"/>
    <w:rsid w:val="0045402B"/>
    <w:rsid w:val="00546168"/>
    <w:rsid w:val="006753EB"/>
    <w:rsid w:val="007B7B38"/>
    <w:rsid w:val="00804CB3"/>
    <w:rsid w:val="00825B25"/>
    <w:rsid w:val="009E0A41"/>
    <w:rsid w:val="009E1099"/>
    <w:rsid w:val="009F1ABE"/>
    <w:rsid w:val="00A85266"/>
    <w:rsid w:val="00AE4B50"/>
    <w:rsid w:val="00AE6159"/>
    <w:rsid w:val="00B83887"/>
    <w:rsid w:val="00BE57D7"/>
    <w:rsid w:val="00CF220C"/>
    <w:rsid w:val="00CF2B8A"/>
    <w:rsid w:val="00D65D47"/>
    <w:rsid w:val="00E039DB"/>
    <w:rsid w:val="00E05430"/>
    <w:rsid w:val="00E1727B"/>
    <w:rsid w:val="00EE56A0"/>
    <w:rsid w:val="00F9779E"/>
    <w:rsid w:val="00FA78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DD344"/>
  <w15:docId w15:val="{F2166161-0279-4EB4-847D-8F521BC3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295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546D"/>
    <w:rPr>
      <w:b/>
      <w:bCs/>
    </w:rPr>
  </w:style>
  <w:style w:type="character" w:styleId="Emphasis">
    <w:name w:val="Emphasis"/>
    <w:basedOn w:val="DefaultParagraphFont"/>
    <w:uiPriority w:val="20"/>
    <w:qFormat/>
    <w:rsid w:val="0029546D"/>
    <w:rPr>
      <w:i/>
      <w:iCs/>
    </w:rPr>
  </w:style>
  <w:style w:type="paragraph" w:styleId="ListParagraph">
    <w:name w:val="List Paragraph"/>
    <w:basedOn w:val="Normal"/>
    <w:uiPriority w:val="34"/>
    <w:qFormat/>
    <w:rsid w:val="00434B30"/>
    <w:pPr>
      <w:ind w:left="720"/>
      <w:contextualSpacing/>
    </w:pPr>
  </w:style>
  <w:style w:type="paragraph" w:styleId="Footer">
    <w:name w:val="footer"/>
    <w:basedOn w:val="Normal"/>
    <w:link w:val="FooterChar"/>
    <w:uiPriority w:val="99"/>
    <w:unhideWhenUsed/>
    <w:rsid w:val="00434B30"/>
    <w:pPr>
      <w:tabs>
        <w:tab w:val="center" w:pos="4513"/>
        <w:tab w:val="right" w:pos="9026"/>
      </w:tabs>
      <w:spacing w:line="240" w:lineRule="auto"/>
    </w:pPr>
  </w:style>
  <w:style w:type="character" w:customStyle="1" w:styleId="FooterChar">
    <w:name w:val="Footer Char"/>
    <w:basedOn w:val="DefaultParagraphFont"/>
    <w:link w:val="Footer"/>
    <w:uiPriority w:val="99"/>
    <w:rsid w:val="00434B30"/>
  </w:style>
  <w:style w:type="character" w:styleId="Hyperlink">
    <w:name w:val="Hyperlink"/>
    <w:basedOn w:val="DefaultParagraphFont"/>
    <w:uiPriority w:val="99"/>
    <w:unhideWhenUsed/>
    <w:rsid w:val="009E1099"/>
    <w:rPr>
      <w:color w:val="0000FF" w:themeColor="hyperlink"/>
      <w:u w:val="single"/>
    </w:rPr>
  </w:style>
  <w:style w:type="character" w:styleId="UnresolvedMention">
    <w:name w:val="Unresolved Mention"/>
    <w:basedOn w:val="DefaultParagraphFont"/>
    <w:uiPriority w:val="99"/>
    <w:semiHidden/>
    <w:unhideWhenUsed/>
    <w:rsid w:val="009E1099"/>
    <w:rPr>
      <w:color w:val="605E5C"/>
      <w:shd w:val="clear" w:color="auto" w:fill="E1DFDD"/>
    </w:rPr>
  </w:style>
  <w:style w:type="character" w:styleId="CommentReference">
    <w:name w:val="annotation reference"/>
    <w:basedOn w:val="DefaultParagraphFont"/>
    <w:uiPriority w:val="99"/>
    <w:semiHidden/>
    <w:unhideWhenUsed/>
    <w:rsid w:val="00546168"/>
    <w:rPr>
      <w:sz w:val="16"/>
      <w:szCs w:val="16"/>
    </w:rPr>
  </w:style>
  <w:style w:type="paragraph" w:styleId="CommentText">
    <w:name w:val="annotation text"/>
    <w:basedOn w:val="Normal"/>
    <w:link w:val="CommentTextChar"/>
    <w:uiPriority w:val="99"/>
    <w:semiHidden/>
    <w:unhideWhenUsed/>
    <w:rsid w:val="00546168"/>
    <w:pPr>
      <w:spacing w:line="240" w:lineRule="auto"/>
    </w:pPr>
    <w:rPr>
      <w:sz w:val="20"/>
      <w:szCs w:val="20"/>
    </w:rPr>
  </w:style>
  <w:style w:type="character" w:customStyle="1" w:styleId="CommentTextChar">
    <w:name w:val="Comment Text Char"/>
    <w:basedOn w:val="DefaultParagraphFont"/>
    <w:link w:val="CommentText"/>
    <w:uiPriority w:val="99"/>
    <w:semiHidden/>
    <w:rsid w:val="00546168"/>
    <w:rPr>
      <w:sz w:val="20"/>
      <w:szCs w:val="20"/>
    </w:rPr>
  </w:style>
  <w:style w:type="paragraph" w:styleId="CommentSubject">
    <w:name w:val="annotation subject"/>
    <w:basedOn w:val="CommentText"/>
    <w:next w:val="CommentText"/>
    <w:link w:val="CommentSubjectChar"/>
    <w:uiPriority w:val="99"/>
    <w:semiHidden/>
    <w:unhideWhenUsed/>
    <w:rsid w:val="00546168"/>
    <w:rPr>
      <w:b/>
      <w:bCs/>
    </w:rPr>
  </w:style>
  <w:style w:type="character" w:customStyle="1" w:styleId="CommentSubjectChar">
    <w:name w:val="Comment Subject Char"/>
    <w:basedOn w:val="CommentTextChar"/>
    <w:link w:val="CommentSubject"/>
    <w:uiPriority w:val="99"/>
    <w:semiHidden/>
    <w:rsid w:val="005461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ire.mccarron@bounceinsigh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709</Words>
  <Characters>3627</Characters>
  <Application>Microsoft Office Word</Application>
  <DocSecurity>0</DocSecurity>
  <Lines>125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McEvoy</dc:creator>
  <cp:lastModifiedBy>Irene McEvoy | The Marketing Society</cp:lastModifiedBy>
  <cp:revision>2</cp:revision>
  <dcterms:created xsi:type="dcterms:W3CDTF">2025-11-18T14:59:00Z</dcterms:created>
  <dcterms:modified xsi:type="dcterms:W3CDTF">2025-11-18T14:59:00Z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f3635cf6-aac6-4d08-ac48-b127a41a5388</vt:lpwstr>
  </property>
  <property fmtid="{D5CDD505-2E9C-101B-9397-08002B2CF9AE}" pid="3" name="ClassificationContentMarkingFooterShapeIds">
    <vt:lpwstr>56a12cff,20ad9e41,28f48660</vt:lpwstr>
  </property>
  <property fmtid="{D5CDD505-2E9C-101B-9397-08002B2CF9AE}" pid="4" name="ClassificationContentMarkingFooterFontProps">
    <vt:lpwstr>#000000,10,Aptos</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2025-11-17T16:12:54Z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2e62af7f-c106-477b-a9cd-00827d457730</vt:lpwstr>
  </property>
  <property fmtid="{D5CDD505-2E9C-101B-9397-08002B2CF9AE}" pid="12" name="MSIP_Label_8e19d756-792e-42a1-bcad-4cb9051ddd2d_ContentBits">
    <vt:lpwstr>2</vt:lpwstr>
  </property>
  <property fmtid="{D5CDD505-2E9C-101B-9397-08002B2CF9AE}" pid="13" name="MSIP_Label_8e19d756-792e-42a1-bcad-4cb9051ddd2d_Tag">
    <vt:lpwstr>50, 3, 0, 1</vt:lpwstr>
  </property>
</Properties>
</file>